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1994"/>
        <w:gridCol w:w="1995"/>
        <w:gridCol w:w="1995"/>
        <w:gridCol w:w="1995"/>
        <w:gridCol w:w="1995"/>
      </w:tblGrid>
      <w:tr w:rsidR="00C9775A" w:rsidRPr="00566F60" w:rsidTr="004227BF">
        <w:tc>
          <w:tcPr>
            <w:tcW w:w="1995" w:type="dxa"/>
            <w:vMerge w:val="restart"/>
          </w:tcPr>
          <w:p w:rsidR="00C9775A" w:rsidRPr="00566F60" w:rsidRDefault="00C9775A" w:rsidP="004227BF">
            <w:pPr>
              <w:pStyle w:val="Default"/>
              <w:jc w:val="both"/>
              <w:rPr>
                <w:rFonts w:asciiTheme="minorBidi" w:hAnsiTheme="minorBidi" w:cstheme="minorBidi"/>
              </w:rPr>
            </w:pPr>
            <w:r w:rsidRPr="00566F60">
              <w:rPr>
                <w:rFonts w:asciiTheme="minorBidi" w:hAnsiTheme="minorBidi" w:cstheme="minorBidi"/>
                <w:noProof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17582</wp:posOffset>
                  </wp:positionH>
                  <wp:positionV relativeFrom="paragraph">
                    <wp:posOffset>121416</wp:posOffset>
                  </wp:positionV>
                  <wp:extent cx="1168469" cy="1068779"/>
                  <wp:effectExtent l="19050" t="0" r="0" b="0"/>
                  <wp:wrapNone/>
                  <wp:docPr id="2" name="Picture 1" descr="C:\Users\SONY\Documents\EDS CIKUT-1\LogoSTA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ONY\Documents\EDS CIKUT-1\LogoSTA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69" cy="1068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980" w:type="dxa"/>
            <w:gridSpan w:val="4"/>
          </w:tcPr>
          <w:p w:rsidR="00C9775A" w:rsidRPr="00566F60" w:rsidRDefault="00C9775A" w:rsidP="004227BF">
            <w:pPr>
              <w:pStyle w:val="Subtitle"/>
            </w:pPr>
            <w:r w:rsidRPr="00566F60">
              <w:t>SEKOLAH TINGGI AGAMA ISLAM</w:t>
            </w:r>
          </w:p>
          <w:p w:rsidR="00C9775A" w:rsidRPr="00566F60" w:rsidRDefault="00C9775A" w:rsidP="004227BF">
            <w:pPr>
              <w:jc w:val="center"/>
              <w:rPr>
                <w:sz w:val="36"/>
                <w:szCs w:val="36"/>
              </w:rPr>
            </w:pPr>
            <w:r w:rsidRPr="00566F60">
              <w:rPr>
                <w:sz w:val="36"/>
                <w:szCs w:val="36"/>
              </w:rPr>
              <w:t>HAJI AGUS SALIM CIKARANG</w:t>
            </w:r>
          </w:p>
          <w:p w:rsidR="00C9775A" w:rsidRPr="00566F60" w:rsidRDefault="00C9775A" w:rsidP="004227BF">
            <w:pPr>
              <w:autoSpaceDE w:val="0"/>
              <w:autoSpaceDN w:val="0"/>
              <w:adjustRightInd w:val="0"/>
              <w:ind w:left="284"/>
              <w:jc w:val="center"/>
            </w:pPr>
            <w:r w:rsidRPr="00566F60">
              <w:t>Jl. Jenderal Urip Sumoharjo Kali Ulu RT. 003/001 Tanjungsari Cikarang Utara</w:t>
            </w:r>
          </w:p>
          <w:p w:rsidR="00C9775A" w:rsidRPr="00566F60" w:rsidRDefault="00C9775A" w:rsidP="004227BF">
            <w:pPr>
              <w:autoSpaceDE w:val="0"/>
              <w:autoSpaceDN w:val="0"/>
              <w:adjustRightInd w:val="0"/>
              <w:ind w:left="284"/>
              <w:jc w:val="center"/>
              <w:rPr>
                <w:sz w:val="24"/>
                <w:szCs w:val="24"/>
              </w:rPr>
            </w:pPr>
            <w:r w:rsidRPr="00566F60">
              <w:t>Kabupaten Bekasi 17530 Telp/Fax. (021) 89114664</w:t>
            </w:r>
          </w:p>
        </w:tc>
      </w:tr>
      <w:tr w:rsidR="00C9775A" w:rsidRPr="00566F60" w:rsidTr="004227BF">
        <w:tc>
          <w:tcPr>
            <w:tcW w:w="1995" w:type="dxa"/>
            <w:vMerge/>
          </w:tcPr>
          <w:p w:rsidR="00C9775A" w:rsidRPr="00566F60" w:rsidRDefault="00C9775A" w:rsidP="004227BF">
            <w:pPr>
              <w:pStyle w:val="Default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7980" w:type="dxa"/>
            <w:gridSpan w:val="4"/>
          </w:tcPr>
          <w:p w:rsidR="00C9775A" w:rsidRPr="00566F60" w:rsidRDefault="00C9775A" w:rsidP="004227BF">
            <w:pPr>
              <w:pStyle w:val="Default"/>
              <w:jc w:val="center"/>
            </w:pPr>
            <w:r w:rsidRPr="00566F60">
              <w:rPr>
                <w:b/>
                <w:bCs/>
              </w:rPr>
              <w:t>STANDART OPERATING PROCEDURE</w:t>
            </w:r>
          </w:p>
          <w:p w:rsidR="00C9775A" w:rsidRPr="00566F60" w:rsidRDefault="00C9775A" w:rsidP="004227BF">
            <w:pPr>
              <w:pStyle w:val="Default"/>
              <w:jc w:val="center"/>
            </w:pPr>
            <w:r w:rsidRPr="00566F60">
              <w:rPr>
                <w:b/>
                <w:bCs/>
              </w:rPr>
              <w:t>(S O P)</w:t>
            </w:r>
          </w:p>
          <w:p w:rsidR="00C9775A" w:rsidRPr="00566F60" w:rsidRDefault="00C9775A" w:rsidP="004227BF">
            <w:pPr>
              <w:pStyle w:val="Default"/>
              <w:jc w:val="center"/>
            </w:pPr>
            <w:r w:rsidRPr="00673DAE">
              <w:rPr>
                <w:b/>
                <w:bCs/>
              </w:rPr>
              <w:t>KEPENASEHATAN AKADEMIK</w:t>
            </w:r>
          </w:p>
        </w:tc>
      </w:tr>
      <w:tr w:rsidR="00C9775A" w:rsidRPr="00566F60" w:rsidTr="004227BF">
        <w:tc>
          <w:tcPr>
            <w:tcW w:w="1995" w:type="dxa"/>
            <w:vMerge w:val="restart"/>
          </w:tcPr>
          <w:p w:rsidR="00C9775A" w:rsidRPr="00566F60" w:rsidRDefault="00C9775A" w:rsidP="004227BF">
            <w:pPr>
              <w:pStyle w:val="Default"/>
              <w:jc w:val="both"/>
            </w:pPr>
            <w:r w:rsidRPr="00566F60">
              <w:rPr>
                <w:b/>
                <w:bCs/>
              </w:rPr>
              <w:t xml:space="preserve">No Dokumen </w:t>
            </w:r>
          </w:p>
          <w:p w:rsidR="00C9775A" w:rsidRPr="00566F60" w:rsidRDefault="00C9775A" w:rsidP="004227BF">
            <w:pPr>
              <w:pStyle w:val="Default"/>
              <w:jc w:val="both"/>
              <w:rPr>
                <w:rFonts w:asciiTheme="minorBidi" w:hAnsiTheme="minorBidi" w:cstheme="minorBidi"/>
              </w:rPr>
            </w:pPr>
            <w:r w:rsidRPr="00566F60">
              <w:t>S</w:t>
            </w:r>
            <w:r>
              <w:t>T</w:t>
            </w:r>
            <w:r w:rsidRPr="00566F60">
              <w:t>A</w:t>
            </w:r>
            <w:r>
              <w:t>IHAS</w:t>
            </w:r>
            <w:r w:rsidRPr="00566F60">
              <w:t xml:space="preserve">-QA/PM/…/… </w:t>
            </w:r>
          </w:p>
        </w:tc>
        <w:tc>
          <w:tcPr>
            <w:tcW w:w="1995" w:type="dxa"/>
          </w:tcPr>
          <w:p w:rsidR="00C9775A" w:rsidRPr="00566F60" w:rsidRDefault="00C9775A" w:rsidP="004227BF">
            <w:pPr>
              <w:pStyle w:val="Default"/>
              <w:jc w:val="both"/>
            </w:pPr>
            <w:r w:rsidRPr="00566F60">
              <w:rPr>
                <w:b/>
                <w:bCs/>
              </w:rPr>
              <w:t xml:space="preserve">Tanggal Pembuatan </w:t>
            </w:r>
          </w:p>
        </w:tc>
        <w:tc>
          <w:tcPr>
            <w:tcW w:w="1995" w:type="dxa"/>
          </w:tcPr>
          <w:p w:rsidR="00C9775A" w:rsidRPr="00566F60" w:rsidRDefault="00C9775A" w:rsidP="004227BF">
            <w:pPr>
              <w:pStyle w:val="Default"/>
              <w:jc w:val="both"/>
            </w:pPr>
            <w:r w:rsidRPr="00566F60">
              <w:rPr>
                <w:b/>
                <w:bCs/>
              </w:rPr>
              <w:t xml:space="preserve">Tanggal Revisi </w:t>
            </w:r>
          </w:p>
          <w:p w:rsidR="00C9775A" w:rsidRPr="00566F60" w:rsidRDefault="00C9775A" w:rsidP="004227BF">
            <w:pPr>
              <w:pStyle w:val="Default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1995" w:type="dxa"/>
          </w:tcPr>
          <w:p w:rsidR="00C9775A" w:rsidRPr="00566F60" w:rsidRDefault="00C9775A" w:rsidP="004227BF">
            <w:pPr>
              <w:pStyle w:val="Default"/>
              <w:jc w:val="both"/>
            </w:pPr>
            <w:r w:rsidRPr="00566F60">
              <w:rPr>
                <w:b/>
                <w:bCs/>
              </w:rPr>
              <w:t xml:space="preserve">Tanggal Implementasi </w:t>
            </w:r>
          </w:p>
        </w:tc>
        <w:tc>
          <w:tcPr>
            <w:tcW w:w="1995" w:type="dxa"/>
          </w:tcPr>
          <w:p w:rsidR="00C9775A" w:rsidRPr="00566F60" w:rsidRDefault="00C9775A" w:rsidP="004227BF">
            <w:pPr>
              <w:pStyle w:val="Default"/>
              <w:jc w:val="both"/>
            </w:pPr>
            <w:r w:rsidRPr="00566F60">
              <w:rPr>
                <w:b/>
                <w:bCs/>
              </w:rPr>
              <w:t xml:space="preserve">Disahkan </w:t>
            </w:r>
          </w:p>
          <w:p w:rsidR="00C9775A" w:rsidRPr="00566F60" w:rsidRDefault="00C9775A" w:rsidP="004227BF">
            <w:pPr>
              <w:pStyle w:val="Default"/>
              <w:jc w:val="both"/>
              <w:rPr>
                <w:rFonts w:asciiTheme="minorBidi" w:hAnsiTheme="minorBidi" w:cstheme="minorBidi"/>
              </w:rPr>
            </w:pPr>
            <w:r w:rsidRPr="00566F60">
              <w:rPr>
                <w:b/>
                <w:bCs/>
              </w:rPr>
              <w:t xml:space="preserve">Oleh </w:t>
            </w:r>
          </w:p>
        </w:tc>
      </w:tr>
      <w:tr w:rsidR="00C9775A" w:rsidRPr="00566F60" w:rsidTr="004227BF">
        <w:tc>
          <w:tcPr>
            <w:tcW w:w="1995" w:type="dxa"/>
            <w:vMerge/>
          </w:tcPr>
          <w:p w:rsidR="00C9775A" w:rsidRPr="00566F60" w:rsidRDefault="00C9775A" w:rsidP="004227BF">
            <w:pPr>
              <w:pStyle w:val="Default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1995" w:type="dxa"/>
          </w:tcPr>
          <w:p w:rsidR="00C9775A" w:rsidRPr="00566F60" w:rsidRDefault="00C9775A" w:rsidP="00C9775A">
            <w:pPr>
              <w:pStyle w:val="Default"/>
              <w:jc w:val="both"/>
            </w:pPr>
            <w:r>
              <w:t>2</w:t>
            </w:r>
            <w:r w:rsidRPr="00566F60">
              <w:t>1/0</w:t>
            </w:r>
            <w:r>
              <w:t>5</w:t>
            </w:r>
            <w:r w:rsidRPr="00566F60">
              <w:t xml:space="preserve">/2009 </w:t>
            </w:r>
          </w:p>
          <w:p w:rsidR="00C9775A" w:rsidRPr="00566F60" w:rsidRDefault="00C9775A" w:rsidP="004227BF">
            <w:pPr>
              <w:pStyle w:val="Default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1995" w:type="dxa"/>
          </w:tcPr>
          <w:p w:rsidR="00C9775A" w:rsidRPr="00566F60" w:rsidRDefault="00C9775A" w:rsidP="004227BF">
            <w:pPr>
              <w:pStyle w:val="Default"/>
              <w:jc w:val="both"/>
            </w:pPr>
            <w:r>
              <w:t>10/03/2014</w:t>
            </w:r>
            <w:r w:rsidRPr="00566F60">
              <w:t xml:space="preserve"> </w:t>
            </w:r>
          </w:p>
          <w:p w:rsidR="00C9775A" w:rsidRPr="00566F60" w:rsidRDefault="00C9775A" w:rsidP="004227BF">
            <w:pPr>
              <w:pStyle w:val="Default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1995" w:type="dxa"/>
          </w:tcPr>
          <w:p w:rsidR="00C9775A" w:rsidRPr="00566F60" w:rsidRDefault="00C9775A" w:rsidP="00C9775A">
            <w:pPr>
              <w:pStyle w:val="Default"/>
              <w:jc w:val="both"/>
            </w:pPr>
            <w:r>
              <w:t>17/06/2014</w:t>
            </w:r>
          </w:p>
          <w:p w:rsidR="00C9775A" w:rsidRPr="00566F60" w:rsidRDefault="00C9775A" w:rsidP="004227BF">
            <w:pPr>
              <w:pStyle w:val="Default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1995" w:type="dxa"/>
          </w:tcPr>
          <w:p w:rsidR="00C9775A" w:rsidRPr="00566F60" w:rsidRDefault="00C9775A" w:rsidP="004227BF">
            <w:pPr>
              <w:pStyle w:val="Default"/>
              <w:jc w:val="both"/>
            </w:pPr>
            <w:r>
              <w:t xml:space="preserve">LPM </w:t>
            </w:r>
            <w:r w:rsidRPr="00566F60">
              <w:t>S</w:t>
            </w:r>
            <w:r>
              <w:t>T</w:t>
            </w:r>
            <w:r w:rsidRPr="00566F60">
              <w:t>A</w:t>
            </w:r>
            <w:r>
              <w:t>IHAS</w:t>
            </w:r>
            <w:r w:rsidRPr="00566F60">
              <w:t xml:space="preserve"> </w:t>
            </w:r>
          </w:p>
          <w:p w:rsidR="00C9775A" w:rsidRPr="00566F60" w:rsidRDefault="00C9775A" w:rsidP="004227BF">
            <w:pPr>
              <w:pStyle w:val="Default"/>
              <w:jc w:val="both"/>
              <w:rPr>
                <w:rFonts w:asciiTheme="minorBidi" w:hAnsiTheme="minorBidi" w:cstheme="minorBidi"/>
              </w:rPr>
            </w:pPr>
          </w:p>
        </w:tc>
      </w:tr>
    </w:tbl>
    <w:p w:rsidR="00C9775A" w:rsidRDefault="00C9775A" w:rsidP="002B5AAB">
      <w:pPr>
        <w:pStyle w:val="Default"/>
        <w:spacing w:line="360" w:lineRule="auto"/>
        <w:jc w:val="both"/>
        <w:rPr>
          <w:rFonts w:asciiTheme="minorBidi" w:hAnsiTheme="minorBidi" w:cstheme="minorBidi"/>
        </w:rPr>
      </w:pPr>
    </w:p>
    <w:p w:rsidR="002B5AAB" w:rsidRPr="00673DAE" w:rsidRDefault="002B5AAB" w:rsidP="002B5AAB">
      <w:pPr>
        <w:pStyle w:val="Default"/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  <w:b/>
          <w:bCs/>
        </w:rPr>
        <w:t xml:space="preserve">1. TUJUAN </w:t>
      </w:r>
    </w:p>
    <w:p w:rsidR="002B5AAB" w:rsidRPr="00673DAE" w:rsidRDefault="002B5AAB" w:rsidP="002B5AAB">
      <w:pPr>
        <w:pStyle w:val="Default"/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SOP Kepenasehatan Akademik ini bertujuan untuk: </w:t>
      </w:r>
    </w:p>
    <w:p w:rsidR="002B5AAB" w:rsidRPr="00673DAE" w:rsidRDefault="002B5AAB" w:rsidP="002B5AAB">
      <w:pPr>
        <w:pStyle w:val="Default"/>
        <w:numPr>
          <w:ilvl w:val="0"/>
          <w:numId w:val="5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Memberikan panduan tentang mekanisme dan monitoring pada mahasiswa dalam proses perencanaan studi baik secara menyeluruh maupun pada setiap semesternya. </w:t>
      </w:r>
    </w:p>
    <w:p w:rsidR="002B5AAB" w:rsidRPr="00673DAE" w:rsidRDefault="002B5AAB" w:rsidP="002B5AAB">
      <w:pPr>
        <w:pStyle w:val="Default"/>
        <w:numPr>
          <w:ilvl w:val="0"/>
          <w:numId w:val="5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Memberikan panduan tentang prosedur dalam membantu dan mengarahkan mahasiswa merencanakan dan melaksanakan kegiatan ekstra kurikuler serta mengevaluasinya. </w:t>
      </w:r>
    </w:p>
    <w:p w:rsidR="002B5AAB" w:rsidRPr="00673DAE" w:rsidRDefault="002B5AAB" w:rsidP="002B5AAB">
      <w:pPr>
        <w:pStyle w:val="Default"/>
        <w:numPr>
          <w:ilvl w:val="0"/>
          <w:numId w:val="5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Memberikan panduan tentang prosedur dalam membantu mahasiswa untuk menentukan alternatif pemecahan masalah yang menghambat program studinya. </w:t>
      </w:r>
    </w:p>
    <w:p w:rsidR="002B5AAB" w:rsidRPr="00673DAE" w:rsidRDefault="002B5AAB" w:rsidP="002B5AAB">
      <w:pPr>
        <w:pStyle w:val="Default"/>
        <w:spacing w:line="360" w:lineRule="auto"/>
        <w:jc w:val="both"/>
        <w:rPr>
          <w:rFonts w:asciiTheme="minorBidi" w:hAnsiTheme="minorBidi" w:cstheme="minorBidi"/>
        </w:rPr>
      </w:pPr>
    </w:p>
    <w:p w:rsidR="002B5AAB" w:rsidRPr="00673DAE" w:rsidRDefault="002B5AAB" w:rsidP="002B5AAB">
      <w:pPr>
        <w:pStyle w:val="Default"/>
        <w:spacing w:line="360" w:lineRule="auto"/>
        <w:jc w:val="both"/>
        <w:rPr>
          <w:rFonts w:asciiTheme="minorBidi" w:hAnsiTheme="minorBidi" w:cstheme="minorBidi"/>
          <w:b/>
          <w:bCs/>
        </w:rPr>
      </w:pPr>
      <w:r w:rsidRPr="00673DAE">
        <w:rPr>
          <w:rFonts w:asciiTheme="minorBidi" w:hAnsiTheme="minorBidi" w:cstheme="minorBidi"/>
          <w:b/>
          <w:bCs/>
        </w:rPr>
        <w:t xml:space="preserve">2. RUANG LINGKUP </w:t>
      </w:r>
    </w:p>
    <w:p w:rsidR="002B5AAB" w:rsidRPr="00673DAE" w:rsidRDefault="002B5AAB" w:rsidP="002B5AAB">
      <w:pPr>
        <w:pStyle w:val="Default"/>
        <w:numPr>
          <w:ilvl w:val="0"/>
          <w:numId w:val="4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>Tugas dan kewajiban Penasehat Akademik STAI Haji Agus Saim</w:t>
      </w:r>
    </w:p>
    <w:p w:rsidR="002B5AAB" w:rsidRPr="00673DAE" w:rsidRDefault="002B5AAB" w:rsidP="002B5AAB">
      <w:pPr>
        <w:pStyle w:val="Default"/>
        <w:numPr>
          <w:ilvl w:val="0"/>
          <w:numId w:val="4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>Kewajiban mahasiswa terhadap Penasehat Akademik atau Dosen Wali STAI Haji Agus Saim</w:t>
      </w:r>
    </w:p>
    <w:p w:rsidR="002B5AAB" w:rsidRPr="00673DAE" w:rsidRDefault="002B5AAB" w:rsidP="002B5AAB">
      <w:pPr>
        <w:pStyle w:val="Default"/>
        <w:numPr>
          <w:ilvl w:val="0"/>
          <w:numId w:val="4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Prosedur perwalian mahasiswa STAI Haji Agus Saim. </w:t>
      </w:r>
    </w:p>
    <w:p w:rsidR="002B5AAB" w:rsidRPr="00673DAE" w:rsidRDefault="002B5AAB" w:rsidP="002B5AAB">
      <w:pPr>
        <w:pStyle w:val="Default"/>
        <w:spacing w:line="360" w:lineRule="auto"/>
        <w:jc w:val="both"/>
        <w:rPr>
          <w:rFonts w:asciiTheme="minorBidi" w:hAnsiTheme="minorBidi" w:cstheme="minorBidi"/>
        </w:rPr>
      </w:pPr>
    </w:p>
    <w:p w:rsidR="002B5AAB" w:rsidRPr="00673DAE" w:rsidRDefault="002B5AAB" w:rsidP="002B5AAB">
      <w:pPr>
        <w:pStyle w:val="Default"/>
        <w:spacing w:line="360" w:lineRule="auto"/>
        <w:jc w:val="both"/>
        <w:rPr>
          <w:rFonts w:asciiTheme="minorBidi" w:hAnsiTheme="minorBidi" w:cstheme="minorBidi"/>
          <w:b/>
          <w:bCs/>
        </w:rPr>
      </w:pPr>
      <w:r w:rsidRPr="00673DAE">
        <w:rPr>
          <w:rFonts w:asciiTheme="minorBidi" w:hAnsiTheme="minorBidi" w:cstheme="minorBidi"/>
          <w:b/>
          <w:bCs/>
        </w:rPr>
        <w:t xml:space="preserve">3. REFERENSI </w:t>
      </w:r>
    </w:p>
    <w:p w:rsidR="002B5AAB" w:rsidRPr="00673DAE" w:rsidRDefault="002B5AAB" w:rsidP="002B5AAB">
      <w:pPr>
        <w:pStyle w:val="Default"/>
        <w:numPr>
          <w:ilvl w:val="0"/>
          <w:numId w:val="6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Buku Pedoman Pendidikan STAI Haji Agus Saim Cikarang </w:t>
      </w:r>
    </w:p>
    <w:p w:rsidR="002B5AAB" w:rsidRPr="00673DAE" w:rsidRDefault="002B5AAB" w:rsidP="002B5AAB">
      <w:pPr>
        <w:pStyle w:val="Default"/>
        <w:numPr>
          <w:ilvl w:val="0"/>
          <w:numId w:val="6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>Kalender Akademik STAI Haji Agus Saim</w:t>
      </w:r>
    </w:p>
    <w:p w:rsidR="002B5AAB" w:rsidRPr="00673DAE" w:rsidRDefault="002B5AAB" w:rsidP="002B5AAB">
      <w:pPr>
        <w:pStyle w:val="Default"/>
        <w:spacing w:line="360" w:lineRule="auto"/>
        <w:jc w:val="both"/>
        <w:rPr>
          <w:rFonts w:asciiTheme="minorBidi" w:hAnsiTheme="minorBidi" w:cstheme="minorBidi"/>
        </w:rPr>
      </w:pPr>
    </w:p>
    <w:p w:rsidR="008E11A9" w:rsidRPr="00673DAE" w:rsidRDefault="002B5AAB" w:rsidP="002B5AAB">
      <w:pPr>
        <w:pStyle w:val="Default"/>
        <w:spacing w:line="360" w:lineRule="auto"/>
        <w:jc w:val="both"/>
        <w:rPr>
          <w:rFonts w:asciiTheme="minorBidi" w:hAnsiTheme="minorBidi" w:cstheme="minorBidi"/>
          <w:b/>
          <w:bCs/>
        </w:rPr>
      </w:pPr>
      <w:r w:rsidRPr="00673DAE">
        <w:rPr>
          <w:rFonts w:asciiTheme="minorBidi" w:hAnsiTheme="minorBidi" w:cstheme="minorBidi"/>
          <w:b/>
          <w:bCs/>
        </w:rPr>
        <w:t xml:space="preserve">4. DEFINISI </w:t>
      </w:r>
    </w:p>
    <w:p w:rsidR="002B5AAB" w:rsidRPr="00673DAE" w:rsidRDefault="002B5AAB" w:rsidP="008E11A9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BAK : Bagian Administrasi Akademik </w:t>
      </w:r>
    </w:p>
    <w:p w:rsidR="002B5AAB" w:rsidRPr="00673DAE" w:rsidRDefault="002B5AAB" w:rsidP="008E11A9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Kabiro AAK : Kepala Biro Administrasi Akademik dan Kemahasiswaan </w:t>
      </w:r>
    </w:p>
    <w:p w:rsidR="002B5AAB" w:rsidRPr="00673DAE" w:rsidRDefault="002B5AAB" w:rsidP="008E11A9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Kabag. : Kepala Bagian </w:t>
      </w:r>
    </w:p>
    <w:p w:rsidR="002B5AAB" w:rsidRPr="00673DAE" w:rsidRDefault="002B5AAB" w:rsidP="008E11A9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Kasubbag. : Kepala Sub Bagian </w:t>
      </w:r>
    </w:p>
    <w:p w:rsidR="002B5AAB" w:rsidRPr="00673DAE" w:rsidRDefault="002B5AAB" w:rsidP="008E11A9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Kajur : Ketua Jurusan </w:t>
      </w:r>
    </w:p>
    <w:p w:rsidR="002B5AAB" w:rsidRPr="00673DAE" w:rsidRDefault="002B5AAB" w:rsidP="008531C2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lastRenderedPageBreak/>
        <w:t xml:space="preserve">Penasehat Akademik atau Dosen Wali adalah seorang dosen yang ditunjuk dan diserahi tugas oleh </w:t>
      </w:r>
      <w:r w:rsidR="008531C2" w:rsidRPr="00673DAE">
        <w:rPr>
          <w:rFonts w:asciiTheme="minorBidi" w:hAnsiTheme="minorBidi" w:cstheme="minorBidi"/>
        </w:rPr>
        <w:t>Program Studi</w:t>
      </w:r>
      <w:r w:rsidRPr="00673DAE">
        <w:rPr>
          <w:rFonts w:asciiTheme="minorBidi" w:hAnsiTheme="minorBidi" w:cstheme="minorBidi"/>
        </w:rPr>
        <w:t xml:space="preserve"> untuk membimbing sekelompok mahasiswa di luar jadwal perkuliahan selama mahasiswa tersebut studi di STAI Haji Agus Saim Cikarang. </w:t>
      </w:r>
    </w:p>
    <w:p w:rsidR="00710BF6" w:rsidRDefault="00710BF6" w:rsidP="002B5AAB">
      <w:pPr>
        <w:pStyle w:val="Default"/>
        <w:spacing w:line="360" w:lineRule="auto"/>
        <w:jc w:val="both"/>
        <w:rPr>
          <w:rFonts w:asciiTheme="minorBidi" w:hAnsiTheme="minorBidi" w:cstheme="minorBidi"/>
          <w:b/>
          <w:bCs/>
        </w:rPr>
      </w:pPr>
    </w:p>
    <w:p w:rsidR="008E11A9" w:rsidRPr="00673DAE" w:rsidRDefault="002B5AAB" w:rsidP="002B5AAB">
      <w:pPr>
        <w:pStyle w:val="Default"/>
        <w:spacing w:line="360" w:lineRule="auto"/>
        <w:jc w:val="both"/>
        <w:rPr>
          <w:rFonts w:asciiTheme="minorBidi" w:hAnsiTheme="minorBidi" w:cstheme="minorBidi"/>
          <w:b/>
          <w:bCs/>
        </w:rPr>
      </w:pPr>
      <w:r w:rsidRPr="00673DAE">
        <w:rPr>
          <w:rFonts w:asciiTheme="minorBidi" w:hAnsiTheme="minorBidi" w:cstheme="minorBidi"/>
          <w:b/>
          <w:bCs/>
        </w:rPr>
        <w:t xml:space="preserve">5. PENGGUNA </w:t>
      </w:r>
    </w:p>
    <w:p w:rsidR="002B5AAB" w:rsidRPr="00673DAE" w:rsidRDefault="002B5AAB" w:rsidP="008E11A9">
      <w:pPr>
        <w:pStyle w:val="Default"/>
        <w:numPr>
          <w:ilvl w:val="0"/>
          <w:numId w:val="8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Ketua </w:t>
      </w:r>
      <w:r w:rsidR="008E11A9" w:rsidRPr="00673DAE">
        <w:rPr>
          <w:rFonts w:asciiTheme="minorBidi" w:hAnsiTheme="minorBidi" w:cstheme="minorBidi"/>
        </w:rPr>
        <w:t>Prodi</w:t>
      </w:r>
    </w:p>
    <w:p w:rsidR="008E11A9" w:rsidRPr="00673DAE" w:rsidRDefault="00DC1738" w:rsidP="00DC1738">
      <w:pPr>
        <w:pStyle w:val="Default"/>
        <w:numPr>
          <w:ilvl w:val="0"/>
          <w:numId w:val="8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>Ketua</w:t>
      </w:r>
      <w:r w:rsidR="008E11A9" w:rsidRPr="00673DAE">
        <w:rPr>
          <w:rFonts w:asciiTheme="minorBidi" w:hAnsiTheme="minorBidi" w:cstheme="minorBidi"/>
        </w:rPr>
        <w:t xml:space="preserve"> </w:t>
      </w:r>
      <w:r w:rsidRPr="00673DAE">
        <w:rPr>
          <w:rFonts w:asciiTheme="minorBidi" w:hAnsiTheme="minorBidi" w:cstheme="minorBidi"/>
        </w:rPr>
        <w:t>BAAK</w:t>
      </w:r>
    </w:p>
    <w:p w:rsidR="008E11A9" w:rsidRPr="00673DAE" w:rsidRDefault="008E11A9" w:rsidP="008E11A9">
      <w:pPr>
        <w:pStyle w:val="Default"/>
        <w:numPr>
          <w:ilvl w:val="0"/>
          <w:numId w:val="8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>Dosen</w:t>
      </w:r>
    </w:p>
    <w:p w:rsidR="008E11A9" w:rsidRPr="00673DAE" w:rsidRDefault="008E11A9" w:rsidP="008E11A9">
      <w:pPr>
        <w:pStyle w:val="Default"/>
        <w:numPr>
          <w:ilvl w:val="0"/>
          <w:numId w:val="8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>Mahasiswa</w:t>
      </w:r>
    </w:p>
    <w:p w:rsidR="008E11A9" w:rsidRPr="00673DAE" w:rsidRDefault="008E11A9" w:rsidP="008E11A9">
      <w:pPr>
        <w:pStyle w:val="Default"/>
        <w:spacing w:line="360" w:lineRule="auto"/>
        <w:ind w:left="360"/>
        <w:jc w:val="both"/>
        <w:rPr>
          <w:rFonts w:asciiTheme="minorBidi" w:hAnsiTheme="minorBidi" w:cstheme="minorBidi"/>
        </w:rPr>
      </w:pPr>
    </w:p>
    <w:p w:rsidR="002B5AAB" w:rsidRPr="00673DAE" w:rsidRDefault="002B5AAB" w:rsidP="002B5AAB">
      <w:pPr>
        <w:pStyle w:val="Default"/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  <w:b/>
          <w:bCs/>
        </w:rPr>
        <w:t xml:space="preserve">6. KETENTUAN UMUM </w:t>
      </w:r>
    </w:p>
    <w:p w:rsidR="008E11A9" w:rsidRPr="00673DAE" w:rsidRDefault="002B5AAB" w:rsidP="008E11A9">
      <w:pPr>
        <w:pStyle w:val="Default"/>
        <w:numPr>
          <w:ilvl w:val="0"/>
          <w:numId w:val="11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Persyaratan sebagai Dosen Penasehat akademik adalah: </w:t>
      </w:r>
    </w:p>
    <w:p w:rsidR="002B5AAB" w:rsidRPr="00673DAE" w:rsidRDefault="002B5AAB" w:rsidP="008531C2">
      <w:pPr>
        <w:pStyle w:val="Default"/>
        <w:numPr>
          <w:ilvl w:val="0"/>
          <w:numId w:val="9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Dosen tetap pada </w:t>
      </w:r>
      <w:r w:rsidR="008531C2" w:rsidRPr="00673DAE">
        <w:rPr>
          <w:rFonts w:asciiTheme="minorBidi" w:hAnsiTheme="minorBidi" w:cstheme="minorBidi"/>
        </w:rPr>
        <w:t xml:space="preserve">Prodi </w:t>
      </w:r>
      <w:r w:rsidRPr="00673DAE">
        <w:rPr>
          <w:rFonts w:asciiTheme="minorBidi" w:hAnsiTheme="minorBidi" w:cstheme="minorBidi"/>
        </w:rPr>
        <w:t>di lingkungan STAI Haji Agus Saim</w:t>
      </w:r>
    </w:p>
    <w:p w:rsidR="002B5AAB" w:rsidRPr="00673DAE" w:rsidRDefault="002B5AAB" w:rsidP="008E11A9">
      <w:pPr>
        <w:pStyle w:val="Default"/>
        <w:numPr>
          <w:ilvl w:val="0"/>
          <w:numId w:val="9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Mempunyai masa kerja minimal tiga (3) tahun </w:t>
      </w:r>
    </w:p>
    <w:p w:rsidR="002B5AAB" w:rsidRPr="00673DAE" w:rsidRDefault="002B5AAB" w:rsidP="008E11A9">
      <w:pPr>
        <w:pStyle w:val="Default"/>
        <w:numPr>
          <w:ilvl w:val="0"/>
          <w:numId w:val="9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Mempunyai kualifikasi akademik minimal Magister (S2) </w:t>
      </w:r>
    </w:p>
    <w:p w:rsidR="002B5AAB" w:rsidRPr="00673DAE" w:rsidRDefault="002B5AAB" w:rsidP="008531C2">
      <w:pPr>
        <w:pStyle w:val="Default"/>
        <w:numPr>
          <w:ilvl w:val="0"/>
          <w:numId w:val="11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Pengangkatan Penasehat Akademik ditetapkan oleh Keputusan </w:t>
      </w:r>
      <w:r w:rsidR="008531C2" w:rsidRPr="00673DAE">
        <w:rPr>
          <w:rFonts w:asciiTheme="minorBidi" w:hAnsiTheme="minorBidi" w:cstheme="minorBidi"/>
        </w:rPr>
        <w:t>Ketua Prodi</w:t>
      </w:r>
      <w:r w:rsidRPr="00673DAE">
        <w:rPr>
          <w:rFonts w:asciiTheme="minorBidi" w:hAnsiTheme="minorBidi" w:cstheme="minorBidi"/>
        </w:rPr>
        <w:t xml:space="preserve"> atas usulan Kasubbag Akademik </w:t>
      </w:r>
    </w:p>
    <w:p w:rsidR="008E11A9" w:rsidRPr="00673DAE" w:rsidRDefault="002B5AAB" w:rsidP="008531C2">
      <w:pPr>
        <w:pStyle w:val="Default"/>
        <w:numPr>
          <w:ilvl w:val="0"/>
          <w:numId w:val="11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Surat tugas Penasehat Akademik yang dikeluarkan </w:t>
      </w:r>
      <w:r w:rsidR="008531C2" w:rsidRPr="00673DAE">
        <w:rPr>
          <w:rFonts w:asciiTheme="minorBidi" w:hAnsiTheme="minorBidi" w:cstheme="minorBidi"/>
        </w:rPr>
        <w:t>Ketua Prodi</w:t>
      </w:r>
      <w:r w:rsidRPr="00673DAE">
        <w:rPr>
          <w:rFonts w:asciiTheme="minorBidi" w:hAnsiTheme="minorBidi" w:cstheme="minorBidi"/>
        </w:rPr>
        <w:t xml:space="preserve"> sekurang-kurangnya memuat tentang: </w:t>
      </w:r>
    </w:p>
    <w:p w:rsidR="002B5AAB" w:rsidRPr="00673DAE" w:rsidRDefault="002B5AAB" w:rsidP="008E11A9">
      <w:pPr>
        <w:pStyle w:val="Default"/>
        <w:numPr>
          <w:ilvl w:val="0"/>
          <w:numId w:val="12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Pernyataan bahwa dosen ditugaskan untuk melakukan kepenasehatan akademik, </w:t>
      </w:r>
    </w:p>
    <w:p w:rsidR="002B5AAB" w:rsidRPr="00673DAE" w:rsidRDefault="002B5AAB" w:rsidP="008E11A9">
      <w:pPr>
        <w:pStyle w:val="Default"/>
        <w:numPr>
          <w:ilvl w:val="0"/>
          <w:numId w:val="12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Jangka waktu penetapan dosen sebagai Penasehat Akademik, </w:t>
      </w:r>
    </w:p>
    <w:p w:rsidR="002B5AAB" w:rsidRPr="00673DAE" w:rsidRDefault="002B5AAB" w:rsidP="008E11A9">
      <w:pPr>
        <w:pStyle w:val="Default"/>
        <w:numPr>
          <w:ilvl w:val="0"/>
          <w:numId w:val="12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Daftar nama mahasiswa kepenasehatan </w:t>
      </w:r>
    </w:p>
    <w:p w:rsidR="002B5AAB" w:rsidRPr="00673DAE" w:rsidRDefault="002B5AAB" w:rsidP="008E11A9">
      <w:pPr>
        <w:pStyle w:val="Default"/>
        <w:numPr>
          <w:ilvl w:val="0"/>
          <w:numId w:val="11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Setiap dosen Penasehat Akademik membimbing maksimal 20 mahasiswa </w:t>
      </w:r>
    </w:p>
    <w:p w:rsidR="008E11A9" w:rsidRPr="00673DAE" w:rsidRDefault="002B5AAB" w:rsidP="008E11A9">
      <w:pPr>
        <w:pStyle w:val="Default"/>
        <w:numPr>
          <w:ilvl w:val="0"/>
          <w:numId w:val="11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Tugas dan kewajiban Penasehat Akademik adalah: </w:t>
      </w:r>
    </w:p>
    <w:p w:rsidR="002B5AAB" w:rsidRPr="00673DAE" w:rsidRDefault="002B5AAB" w:rsidP="008E11A9">
      <w:pPr>
        <w:pStyle w:val="Default"/>
        <w:numPr>
          <w:ilvl w:val="0"/>
          <w:numId w:val="13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Melakukan proses Kepenasehatan Akademik secara manual dan online di program Sistem Akademik (siakad) </w:t>
      </w:r>
    </w:p>
    <w:p w:rsidR="002B5AAB" w:rsidRPr="00673DAE" w:rsidRDefault="002B5AAB" w:rsidP="008E11A9">
      <w:pPr>
        <w:pStyle w:val="Default"/>
        <w:numPr>
          <w:ilvl w:val="0"/>
          <w:numId w:val="13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Menguasai program pendidikan berikut seluk-beluk tata organisasinya. </w:t>
      </w:r>
    </w:p>
    <w:p w:rsidR="002B5AAB" w:rsidRPr="00673DAE" w:rsidRDefault="002B5AAB" w:rsidP="008E11A9">
      <w:pPr>
        <w:pStyle w:val="Default"/>
        <w:numPr>
          <w:ilvl w:val="0"/>
          <w:numId w:val="13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Membantu mahasiswa dalam menyusun strategi belajar selama studi di perguruan tinggi sesuai dengan program studi yang dipilih. </w:t>
      </w:r>
    </w:p>
    <w:p w:rsidR="002B5AAB" w:rsidRPr="00673DAE" w:rsidRDefault="002B5AAB" w:rsidP="008E11A9">
      <w:pPr>
        <w:pStyle w:val="Default"/>
        <w:numPr>
          <w:ilvl w:val="0"/>
          <w:numId w:val="13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Membantu mahasiswa melakukan pemrograman studi selama satu semester sesuai dengan beban studi dan/atau kemungkinan perubahannya. </w:t>
      </w:r>
    </w:p>
    <w:p w:rsidR="002B5AAB" w:rsidRPr="00673DAE" w:rsidRDefault="002B5AAB" w:rsidP="008E11A9">
      <w:pPr>
        <w:pStyle w:val="Default"/>
        <w:numPr>
          <w:ilvl w:val="0"/>
          <w:numId w:val="13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Menampung masalah akademik yang dihadapi mahasiswa bimbingannya dan turut berusaha mencarikan solusinya. </w:t>
      </w:r>
    </w:p>
    <w:p w:rsidR="002B5AAB" w:rsidRPr="00673DAE" w:rsidRDefault="002B5AAB" w:rsidP="008E11A9">
      <w:pPr>
        <w:pStyle w:val="Default"/>
        <w:numPr>
          <w:ilvl w:val="0"/>
          <w:numId w:val="13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Mengadakan pertemuan konsultatif dengan mahasiswa bimbingannya secara periodik yang waktunya disepakati bersama. </w:t>
      </w:r>
    </w:p>
    <w:p w:rsidR="002B5AAB" w:rsidRPr="00673DAE" w:rsidRDefault="002B5AAB" w:rsidP="008E11A9">
      <w:pPr>
        <w:pStyle w:val="Default"/>
        <w:numPr>
          <w:ilvl w:val="0"/>
          <w:numId w:val="13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lastRenderedPageBreak/>
        <w:t xml:space="preserve">Mempertanggungjawabkan pelaksanaan tugas sebagai Penasehat Akademik atau Dosen Wali. </w:t>
      </w:r>
    </w:p>
    <w:p w:rsidR="002B5AAB" w:rsidRPr="00673DAE" w:rsidRDefault="002B5AAB" w:rsidP="002B5AAB">
      <w:pPr>
        <w:pStyle w:val="Default"/>
        <w:spacing w:line="360" w:lineRule="auto"/>
        <w:jc w:val="both"/>
        <w:rPr>
          <w:rFonts w:asciiTheme="minorBidi" w:hAnsiTheme="minorBidi" w:cstheme="minorBidi"/>
        </w:rPr>
      </w:pPr>
    </w:p>
    <w:p w:rsidR="008E11A9" w:rsidRPr="00673DAE" w:rsidRDefault="008E11A9" w:rsidP="002B5AAB">
      <w:pPr>
        <w:pStyle w:val="Default"/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6. </w:t>
      </w:r>
      <w:r w:rsidR="002B5AAB" w:rsidRPr="00673DAE">
        <w:rPr>
          <w:rFonts w:asciiTheme="minorBidi" w:hAnsiTheme="minorBidi" w:cstheme="minorBidi"/>
        </w:rPr>
        <w:t xml:space="preserve">Kewajiban mahasiswa terhadap Penasehat Akademik atau Dosen Wali adalah: </w:t>
      </w:r>
    </w:p>
    <w:p w:rsidR="002B5AAB" w:rsidRPr="00673DAE" w:rsidRDefault="002B5AAB" w:rsidP="008531C2">
      <w:pPr>
        <w:pStyle w:val="Default"/>
        <w:numPr>
          <w:ilvl w:val="0"/>
          <w:numId w:val="14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>Melakukan proses Kepen</w:t>
      </w:r>
      <w:r w:rsidR="008531C2" w:rsidRPr="00673DAE">
        <w:rPr>
          <w:rFonts w:asciiTheme="minorBidi" w:hAnsiTheme="minorBidi" w:cstheme="minorBidi"/>
        </w:rPr>
        <w:t>asehatan Akademik secara manual</w:t>
      </w:r>
    </w:p>
    <w:p w:rsidR="002B5AAB" w:rsidRPr="00673DAE" w:rsidRDefault="002B5AAB" w:rsidP="008E11A9">
      <w:pPr>
        <w:pStyle w:val="Default"/>
        <w:numPr>
          <w:ilvl w:val="0"/>
          <w:numId w:val="14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Memahami dan menghayati pentingnya kepenasehatan akademik dalam rangka kelancaran studinya di perguruan tinggi. </w:t>
      </w:r>
    </w:p>
    <w:p w:rsidR="002B5AAB" w:rsidRPr="00673DAE" w:rsidRDefault="002B5AAB" w:rsidP="008E11A9">
      <w:pPr>
        <w:pStyle w:val="Default"/>
        <w:numPr>
          <w:ilvl w:val="0"/>
          <w:numId w:val="14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Mengadakan komunikasi dan konsultasi secara aktif dengan Penasehat Akademik tentang kegiatan studi dan permasalahannya. </w:t>
      </w:r>
    </w:p>
    <w:p w:rsidR="002B5AAB" w:rsidRPr="00673DAE" w:rsidRDefault="002B5AAB" w:rsidP="008E11A9">
      <w:pPr>
        <w:pStyle w:val="Default"/>
        <w:numPr>
          <w:ilvl w:val="0"/>
          <w:numId w:val="14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Mentaati hasil konsultasi kepenasehatan akademik dan bersedia menerima sanksi akademik apabila melanggarnya. </w:t>
      </w:r>
    </w:p>
    <w:p w:rsidR="002B5AAB" w:rsidRPr="00673DAE" w:rsidRDefault="002B5AAB" w:rsidP="002B5AAB">
      <w:pPr>
        <w:pStyle w:val="Default"/>
        <w:spacing w:line="360" w:lineRule="auto"/>
        <w:jc w:val="both"/>
        <w:rPr>
          <w:rFonts w:asciiTheme="minorBidi" w:hAnsiTheme="minorBidi" w:cstheme="minorBidi"/>
        </w:rPr>
      </w:pPr>
    </w:p>
    <w:p w:rsidR="008E11A9" w:rsidRPr="00673DAE" w:rsidRDefault="002B5AAB" w:rsidP="002B5AAB">
      <w:pPr>
        <w:pStyle w:val="Default"/>
        <w:spacing w:line="360" w:lineRule="auto"/>
        <w:jc w:val="both"/>
        <w:rPr>
          <w:rFonts w:asciiTheme="minorBidi" w:hAnsiTheme="minorBidi" w:cstheme="minorBidi"/>
          <w:b/>
          <w:bCs/>
        </w:rPr>
      </w:pPr>
      <w:r w:rsidRPr="00673DAE">
        <w:rPr>
          <w:rFonts w:asciiTheme="minorBidi" w:hAnsiTheme="minorBidi" w:cstheme="minorBidi"/>
          <w:b/>
          <w:bCs/>
        </w:rPr>
        <w:t xml:space="preserve">7. PROSEDUR KEGIATAN </w:t>
      </w:r>
    </w:p>
    <w:p w:rsidR="008E11A9" w:rsidRPr="00673DAE" w:rsidRDefault="008E11A9" w:rsidP="002B5AAB">
      <w:pPr>
        <w:pStyle w:val="Default"/>
        <w:spacing w:line="360" w:lineRule="auto"/>
        <w:jc w:val="both"/>
        <w:rPr>
          <w:rFonts w:asciiTheme="minorBidi" w:hAnsiTheme="minorBidi" w:cstheme="minorBidi"/>
          <w:b/>
          <w:bCs/>
        </w:rPr>
      </w:pPr>
      <w:r w:rsidRPr="00673DAE">
        <w:rPr>
          <w:rFonts w:asciiTheme="minorBidi" w:hAnsiTheme="minorBidi" w:cstheme="minorBidi"/>
          <w:b/>
          <w:bCs/>
        </w:rPr>
        <w:t xml:space="preserve">1. </w:t>
      </w:r>
      <w:r w:rsidR="002B5AAB" w:rsidRPr="00673DAE">
        <w:rPr>
          <w:rFonts w:asciiTheme="minorBidi" w:hAnsiTheme="minorBidi" w:cstheme="minorBidi"/>
          <w:b/>
          <w:bCs/>
        </w:rPr>
        <w:t xml:space="preserve">Uraian Prosedur Kegiatan </w:t>
      </w:r>
    </w:p>
    <w:p w:rsidR="002B5AAB" w:rsidRPr="00673DAE" w:rsidRDefault="002B5AAB" w:rsidP="008E11A9">
      <w:pPr>
        <w:pStyle w:val="Default"/>
        <w:numPr>
          <w:ilvl w:val="0"/>
          <w:numId w:val="15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Bagian Administrasi Akademik mengusulkan daftar Penasehat Akademik dan mahasiswa kepenasehatan ke </w:t>
      </w:r>
      <w:r w:rsidR="008531C2" w:rsidRPr="00673DAE">
        <w:rPr>
          <w:rFonts w:asciiTheme="minorBidi" w:hAnsiTheme="minorBidi" w:cstheme="minorBidi"/>
        </w:rPr>
        <w:t>Ketua Prodi</w:t>
      </w:r>
      <w:r w:rsidRPr="00673DAE">
        <w:rPr>
          <w:rFonts w:asciiTheme="minorBidi" w:hAnsiTheme="minorBidi" w:cstheme="minorBidi"/>
        </w:rPr>
        <w:t xml:space="preserve">. </w:t>
      </w:r>
    </w:p>
    <w:p w:rsidR="002B5AAB" w:rsidRPr="00673DAE" w:rsidRDefault="008531C2" w:rsidP="002B5AAB">
      <w:pPr>
        <w:pStyle w:val="Default"/>
        <w:numPr>
          <w:ilvl w:val="0"/>
          <w:numId w:val="15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>Ketua Prodi</w:t>
      </w:r>
      <w:r w:rsidR="002B5AAB" w:rsidRPr="00673DAE">
        <w:rPr>
          <w:rFonts w:asciiTheme="minorBidi" w:hAnsiTheme="minorBidi" w:cstheme="minorBidi"/>
        </w:rPr>
        <w:t xml:space="preserve"> menetapkan Dosen Penasehat Akademik dan penetapannya dikeluarkan paling lambat satu minggu sebelum masa perwalian dimulai pada semester 2 (dua).</w:t>
      </w:r>
    </w:p>
    <w:p w:rsidR="008E11A9" w:rsidRPr="00673DAE" w:rsidRDefault="008E11A9" w:rsidP="002B5AAB">
      <w:pPr>
        <w:pStyle w:val="Default"/>
        <w:numPr>
          <w:ilvl w:val="0"/>
          <w:numId w:val="15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>Bagian Administrasi Akademik mendistribusikan SK dosen penasehat akademik dan mendistribusikannya kepada masing-masing dosen wali paling lambat 3 (tiga) hari sebelum masa perwalian</w:t>
      </w:r>
    </w:p>
    <w:p w:rsidR="008E11A9" w:rsidRPr="00673DAE" w:rsidRDefault="008E11A9" w:rsidP="002B5AAB">
      <w:pPr>
        <w:pStyle w:val="Default"/>
        <w:numPr>
          <w:ilvl w:val="0"/>
          <w:numId w:val="15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>Bagian Administrasi Akademik menerbitkan daftar Penasehat akademik dan mahasiswa bimbingan untuk diketahui oleh mahasiswa paling lambat 3 (tiga) hari sebelum masa perwalian</w:t>
      </w:r>
    </w:p>
    <w:p w:rsidR="008E11A9" w:rsidRPr="00673DAE" w:rsidRDefault="008E11A9" w:rsidP="002B5AAB">
      <w:pPr>
        <w:pStyle w:val="Default"/>
        <w:numPr>
          <w:ilvl w:val="0"/>
          <w:numId w:val="15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>Bagian Administrasi Akademik menerbitkan form konsultasi akademik mahasiswa dan mendistribusikannya.</w:t>
      </w:r>
    </w:p>
    <w:p w:rsidR="008E11A9" w:rsidRPr="00673DAE" w:rsidRDefault="008E11A9" w:rsidP="002B5AAB">
      <w:pPr>
        <w:pStyle w:val="Default"/>
        <w:numPr>
          <w:ilvl w:val="0"/>
          <w:numId w:val="15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>Bagian Administrasi Akademik menentukan ruangan konsultasi akademik bagi dosen wali selama masa kepenasehatan berlangsung</w:t>
      </w:r>
    </w:p>
    <w:p w:rsidR="008E11A9" w:rsidRPr="00673DAE" w:rsidRDefault="008E11A9" w:rsidP="002B5AAB">
      <w:pPr>
        <w:pStyle w:val="Default"/>
        <w:numPr>
          <w:ilvl w:val="0"/>
          <w:numId w:val="15"/>
        </w:numPr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>Mahasiswa melaksanakan konsultasi akademik dengan membawa form yang telah disediakan minimal dua lembar, yakni satu untuk diberikan di bagian Bagian Administrasi Akademik Fakultas dan satunya lagi untuk arsip pribadi mahasiswa.</w:t>
      </w:r>
    </w:p>
    <w:p w:rsidR="008E11A9" w:rsidRPr="00673DAE" w:rsidRDefault="008E11A9" w:rsidP="008E11A9">
      <w:pPr>
        <w:pStyle w:val="Default"/>
        <w:spacing w:line="360" w:lineRule="auto"/>
        <w:jc w:val="both"/>
        <w:rPr>
          <w:rFonts w:asciiTheme="minorBidi" w:hAnsiTheme="minorBidi" w:cstheme="minorBidi"/>
        </w:rPr>
      </w:pPr>
    </w:p>
    <w:p w:rsidR="008531C2" w:rsidRPr="00673DAE" w:rsidRDefault="008531C2" w:rsidP="008E11A9">
      <w:pPr>
        <w:pStyle w:val="Default"/>
        <w:spacing w:line="360" w:lineRule="auto"/>
        <w:jc w:val="both"/>
        <w:rPr>
          <w:rFonts w:asciiTheme="minorBidi" w:hAnsiTheme="minorBidi" w:cstheme="minorBidi"/>
        </w:rPr>
      </w:pPr>
    </w:p>
    <w:p w:rsidR="00394261" w:rsidRPr="00673DAE" w:rsidRDefault="00394261" w:rsidP="008E11A9">
      <w:pPr>
        <w:pStyle w:val="Default"/>
        <w:spacing w:line="360" w:lineRule="auto"/>
        <w:jc w:val="both"/>
        <w:rPr>
          <w:rFonts w:asciiTheme="minorBidi" w:hAnsiTheme="minorBidi" w:cstheme="minorBidi"/>
        </w:rPr>
      </w:pPr>
    </w:p>
    <w:p w:rsidR="002B5AAB" w:rsidRPr="00673DAE" w:rsidRDefault="002B5AAB" w:rsidP="008531C2">
      <w:pPr>
        <w:pStyle w:val="Default"/>
        <w:numPr>
          <w:ilvl w:val="0"/>
          <w:numId w:val="6"/>
        </w:numPr>
        <w:spacing w:line="360" w:lineRule="auto"/>
        <w:jc w:val="both"/>
        <w:rPr>
          <w:rFonts w:asciiTheme="minorBidi" w:hAnsiTheme="minorBidi" w:cstheme="minorBidi"/>
          <w:b/>
          <w:bCs/>
        </w:rPr>
      </w:pPr>
      <w:r w:rsidRPr="00673DAE">
        <w:rPr>
          <w:rFonts w:asciiTheme="minorBidi" w:hAnsiTheme="minorBidi" w:cstheme="minorBidi"/>
          <w:b/>
          <w:bCs/>
        </w:rPr>
        <w:lastRenderedPageBreak/>
        <w:t>Bagan Alir/</w:t>
      </w:r>
      <w:r w:rsidRPr="00673DAE">
        <w:rPr>
          <w:rFonts w:asciiTheme="minorBidi" w:hAnsiTheme="minorBidi" w:cstheme="minorBidi"/>
          <w:b/>
          <w:bCs/>
          <w:i/>
          <w:iCs/>
        </w:rPr>
        <w:t xml:space="preserve">Flowchart </w:t>
      </w:r>
      <w:r w:rsidRPr="00673DAE">
        <w:rPr>
          <w:rFonts w:asciiTheme="minorBidi" w:hAnsiTheme="minorBidi" w:cstheme="minorBidi"/>
          <w:b/>
          <w:bCs/>
        </w:rPr>
        <w:t xml:space="preserve">Prosedur Kegiatan </w:t>
      </w:r>
    </w:p>
    <w:tbl>
      <w:tblPr>
        <w:tblStyle w:val="TableGrid"/>
        <w:tblW w:w="10954" w:type="dxa"/>
        <w:tblInd w:w="-459" w:type="dxa"/>
        <w:tblLayout w:type="fixed"/>
        <w:tblLook w:val="04A0"/>
      </w:tblPr>
      <w:tblGrid>
        <w:gridCol w:w="456"/>
        <w:gridCol w:w="2663"/>
        <w:gridCol w:w="1417"/>
        <w:gridCol w:w="1418"/>
        <w:gridCol w:w="1417"/>
        <w:gridCol w:w="1276"/>
        <w:gridCol w:w="806"/>
        <w:gridCol w:w="753"/>
        <w:gridCol w:w="748"/>
      </w:tblGrid>
      <w:tr w:rsidR="005029C9" w:rsidRPr="00673DAE" w:rsidTr="00254DBD">
        <w:trPr>
          <w:trHeight w:val="480"/>
        </w:trPr>
        <w:tc>
          <w:tcPr>
            <w:tcW w:w="456" w:type="dxa"/>
            <w:vMerge w:val="restart"/>
          </w:tcPr>
          <w:p w:rsidR="005029C9" w:rsidRPr="00673DAE" w:rsidRDefault="005029C9" w:rsidP="005029C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663" w:type="dxa"/>
            <w:vMerge w:val="restart"/>
          </w:tcPr>
          <w:p w:rsidR="005029C9" w:rsidRPr="00673DAE" w:rsidRDefault="005029C9" w:rsidP="005029C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Aktivitas</w:t>
            </w:r>
          </w:p>
        </w:tc>
        <w:tc>
          <w:tcPr>
            <w:tcW w:w="5528" w:type="dxa"/>
            <w:gridSpan w:val="4"/>
          </w:tcPr>
          <w:p w:rsidR="005029C9" w:rsidRPr="00673DAE" w:rsidRDefault="005029C9" w:rsidP="005029C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Pelaksana</w:t>
            </w:r>
          </w:p>
        </w:tc>
        <w:tc>
          <w:tcPr>
            <w:tcW w:w="2307" w:type="dxa"/>
            <w:gridSpan w:val="3"/>
          </w:tcPr>
          <w:p w:rsidR="005029C9" w:rsidRPr="00673DAE" w:rsidRDefault="005029C9" w:rsidP="005029C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Mutu Baku</w:t>
            </w:r>
          </w:p>
          <w:p w:rsidR="005029C9" w:rsidRPr="00673DAE" w:rsidRDefault="005029C9" w:rsidP="005029C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5029C9" w:rsidRPr="00673DAE" w:rsidTr="00E406B5">
        <w:trPr>
          <w:trHeight w:val="505"/>
        </w:trPr>
        <w:tc>
          <w:tcPr>
            <w:tcW w:w="456" w:type="dxa"/>
            <w:vMerge/>
          </w:tcPr>
          <w:p w:rsidR="005029C9" w:rsidRPr="00673DAE" w:rsidRDefault="005029C9" w:rsidP="005029C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63" w:type="dxa"/>
            <w:vMerge/>
          </w:tcPr>
          <w:p w:rsidR="005029C9" w:rsidRPr="00673DAE" w:rsidRDefault="005029C9" w:rsidP="005029C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5029C9" w:rsidRPr="00673DAE" w:rsidRDefault="005029C9" w:rsidP="005029C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Akademik</w:t>
            </w:r>
          </w:p>
        </w:tc>
        <w:tc>
          <w:tcPr>
            <w:tcW w:w="1418" w:type="dxa"/>
          </w:tcPr>
          <w:p w:rsidR="005029C9" w:rsidRPr="00673DAE" w:rsidRDefault="005029C9" w:rsidP="005029C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Ketua Prodi</w:t>
            </w:r>
          </w:p>
        </w:tc>
        <w:tc>
          <w:tcPr>
            <w:tcW w:w="1417" w:type="dxa"/>
          </w:tcPr>
          <w:p w:rsidR="005029C9" w:rsidRPr="00673DAE" w:rsidRDefault="005029C9" w:rsidP="005029C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Dosen Wali</w:t>
            </w:r>
          </w:p>
        </w:tc>
        <w:tc>
          <w:tcPr>
            <w:tcW w:w="1276" w:type="dxa"/>
          </w:tcPr>
          <w:p w:rsidR="005029C9" w:rsidRPr="00673DAE" w:rsidRDefault="005029C9" w:rsidP="00254DBD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Mahasiswa</w:t>
            </w:r>
          </w:p>
        </w:tc>
        <w:tc>
          <w:tcPr>
            <w:tcW w:w="806" w:type="dxa"/>
          </w:tcPr>
          <w:p w:rsidR="005029C9" w:rsidRPr="00673DAE" w:rsidRDefault="005029C9" w:rsidP="005029C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Syarat</w:t>
            </w:r>
          </w:p>
        </w:tc>
        <w:tc>
          <w:tcPr>
            <w:tcW w:w="753" w:type="dxa"/>
          </w:tcPr>
          <w:p w:rsidR="005029C9" w:rsidRPr="00673DAE" w:rsidRDefault="005029C9" w:rsidP="005029C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Waktu</w:t>
            </w:r>
          </w:p>
        </w:tc>
        <w:tc>
          <w:tcPr>
            <w:tcW w:w="748" w:type="dxa"/>
          </w:tcPr>
          <w:p w:rsidR="005029C9" w:rsidRPr="00673DAE" w:rsidRDefault="005029C9" w:rsidP="005029C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Out put</w:t>
            </w:r>
          </w:p>
        </w:tc>
      </w:tr>
      <w:tr w:rsidR="005029C9" w:rsidRPr="00673DAE" w:rsidTr="00254DBD">
        <w:trPr>
          <w:trHeight w:val="480"/>
        </w:trPr>
        <w:tc>
          <w:tcPr>
            <w:tcW w:w="456" w:type="dxa"/>
          </w:tcPr>
          <w:p w:rsidR="008531C2" w:rsidRPr="00673DAE" w:rsidRDefault="005029C9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663" w:type="dxa"/>
          </w:tcPr>
          <w:p w:rsidR="008531C2" w:rsidRPr="00673DAE" w:rsidRDefault="005029C9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sz w:val="20"/>
                <w:szCs w:val="20"/>
              </w:rPr>
              <w:t>Bagian Administrasi Akademik mengusulkan daftar Penasehat Akademik dan mahasiswa kepenasehatan ke Ketua Prodi</w:t>
            </w:r>
          </w:p>
        </w:tc>
        <w:tc>
          <w:tcPr>
            <w:tcW w:w="1417" w:type="dxa"/>
          </w:tcPr>
          <w:p w:rsidR="008531C2" w:rsidRPr="00673DAE" w:rsidRDefault="0044322F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48.6pt;margin-top:29pt;width:34.3pt;height:0;z-index:251660288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roundrect id="_x0000_s1026" style="position:absolute;left:0;text-align:left;margin-left:3.4pt;margin-top:18.15pt;width:45.2pt;height:24.3pt;z-index:251658240;mso-position-horizontal-relative:text;mso-position-vertical-relative:text" arcsize="10923f"/>
              </w:pict>
            </w:r>
          </w:p>
        </w:tc>
        <w:tc>
          <w:tcPr>
            <w:tcW w:w="1418" w:type="dxa"/>
          </w:tcPr>
          <w:p w:rsidR="008531C2" w:rsidRPr="00673DAE" w:rsidRDefault="0044322F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shape id="_x0000_s1042" type="#_x0000_t32" style="position:absolute;left:0;text-align:left;margin-left:31.35pt;margin-top:42.45pt;width:0;height:48.55pt;z-index:251673600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rect id="_x0000_s1027" style="position:absolute;left:0;text-align:left;margin-left:12.05pt;margin-top:18.15pt;width:40.2pt;height:24.3pt;z-index:251659264;mso-position-horizontal-relative:text;mso-position-vertical-relative:text"/>
              </w:pict>
            </w:r>
          </w:p>
        </w:tc>
        <w:tc>
          <w:tcPr>
            <w:tcW w:w="1417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06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53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8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5029C9" w:rsidRPr="00673DAE" w:rsidTr="00254DBD">
        <w:trPr>
          <w:trHeight w:val="460"/>
        </w:trPr>
        <w:tc>
          <w:tcPr>
            <w:tcW w:w="456" w:type="dxa"/>
          </w:tcPr>
          <w:p w:rsidR="008531C2" w:rsidRPr="00673DAE" w:rsidRDefault="005029C9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63" w:type="dxa"/>
          </w:tcPr>
          <w:p w:rsidR="008531C2" w:rsidRPr="00673DAE" w:rsidRDefault="005029C9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sz w:val="20"/>
                <w:szCs w:val="20"/>
              </w:rPr>
              <w:t>Ketua Prodi menetapkan Dosen Penasehat Akademik dan penetapannya dikeluarkan paling lambat satu minggu sebelum masa perwalian dimulai pada semester 2 (dua)</w:t>
            </w:r>
          </w:p>
        </w:tc>
        <w:tc>
          <w:tcPr>
            <w:tcW w:w="1417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8531C2" w:rsidRPr="00673DAE" w:rsidRDefault="0044322F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shape id="_x0000_s1047" type="#_x0000_t32" style="position:absolute;left:0;text-align:left;margin-left:31.35pt;margin-top:46.8pt;width:0;height:46.6pt;z-index:251678720;mso-position-horizontal-relative:text;mso-position-vertical-relative:text" o:connectortype="straight"/>
              </w:pict>
            </w: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rect id="_x0000_s1029" style="position:absolute;left:0;text-align:left;margin-left:12.05pt;margin-top:22.5pt;width:40.2pt;height:24.3pt;z-index:251661312;mso-position-horizontal-relative:text;mso-position-vertical-relative:text"/>
              </w:pict>
            </w:r>
          </w:p>
        </w:tc>
        <w:tc>
          <w:tcPr>
            <w:tcW w:w="1417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06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53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8" w:type="dxa"/>
          </w:tcPr>
          <w:p w:rsidR="00254DBD" w:rsidRPr="00673DAE" w:rsidRDefault="00254DBD" w:rsidP="00673DAE">
            <w:pPr>
              <w:pStyle w:val="Default"/>
              <w:jc w:val="both"/>
              <w:rPr>
                <w:sz w:val="20"/>
                <w:szCs w:val="20"/>
              </w:rPr>
            </w:pPr>
            <w:r w:rsidRPr="00673DAE">
              <w:rPr>
                <w:sz w:val="20"/>
                <w:szCs w:val="20"/>
              </w:rPr>
              <w:t xml:space="preserve">SK </w:t>
            </w:r>
            <w:r w:rsidR="00673DAE" w:rsidRPr="00673DAE">
              <w:rPr>
                <w:sz w:val="20"/>
                <w:szCs w:val="20"/>
              </w:rPr>
              <w:t>Ketua Prodi</w:t>
            </w:r>
            <w:r w:rsidRPr="00673DAE">
              <w:rPr>
                <w:sz w:val="20"/>
                <w:szCs w:val="20"/>
              </w:rPr>
              <w:t xml:space="preserve"> </w:t>
            </w:r>
          </w:p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5029C9" w:rsidRPr="00673DAE" w:rsidTr="00254DBD">
        <w:trPr>
          <w:trHeight w:val="480"/>
        </w:trPr>
        <w:tc>
          <w:tcPr>
            <w:tcW w:w="456" w:type="dxa"/>
          </w:tcPr>
          <w:p w:rsidR="008531C2" w:rsidRPr="00673DAE" w:rsidRDefault="005029C9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663" w:type="dxa"/>
          </w:tcPr>
          <w:p w:rsidR="008531C2" w:rsidRPr="00673DAE" w:rsidRDefault="005029C9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sz w:val="20"/>
                <w:szCs w:val="20"/>
              </w:rPr>
              <w:t>Bagian Administrasi Akademik mendistribusikan SK dosen penasehat akademik dan mendistribusikannya kepada masing-masing dosen wali paling lambat 3 (tiga) hari sebelum masa perwalian</w:t>
            </w:r>
          </w:p>
        </w:tc>
        <w:tc>
          <w:tcPr>
            <w:tcW w:w="1417" w:type="dxa"/>
          </w:tcPr>
          <w:p w:rsidR="008531C2" w:rsidRPr="00673DAE" w:rsidRDefault="0044322F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shape id="_x0000_s1048" type="#_x0000_t32" style="position:absolute;left:0;text-align:left;margin-left:27.7pt;margin-top:7.45pt;width:74.5pt;height:0;z-index:251679744;mso-position-horizontal-relative:text;mso-position-vertical-relative:text" o:connectortype="straight"/>
              </w:pict>
            </w: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shape id="_x0000_s1046" type="#_x0000_t32" style="position:absolute;left:0;text-align:left;margin-left:27.65pt;margin-top:7.45pt;width:.05pt;height:20.1pt;z-index:251677696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shape id="_x0000_s1040" type="#_x0000_t32" style="position:absolute;left:0;text-align:left;margin-left:48.6pt;margin-top:44.25pt;width:93.75pt;height:.05pt;z-index:251672576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shape id="_x0000_s1043" type="#_x0000_t32" style="position:absolute;left:0;text-align:left;margin-left:27.65pt;margin-top:57.4pt;width:0;height:58.05pt;z-index:251674624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rect id="_x0000_s1030" style="position:absolute;left:0;text-align:left;margin-left:8.4pt;margin-top:33.1pt;width:40.2pt;height:24.3pt;z-index:251662336;mso-position-horizontal-relative:text;mso-position-vertical-relative:text"/>
              </w:pict>
            </w:r>
          </w:p>
        </w:tc>
        <w:tc>
          <w:tcPr>
            <w:tcW w:w="1418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8531C2" w:rsidRPr="00673DAE" w:rsidRDefault="0044322F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rect id="_x0000_s1031" style="position:absolute;left:0;text-align:left;margin-left:5.35pt;margin-top:33.1pt;width:40.2pt;height:24.3pt;z-index:251663360;mso-position-horizontal-relative:text;mso-position-vertical-relative:text"/>
              </w:pict>
            </w:r>
          </w:p>
        </w:tc>
        <w:tc>
          <w:tcPr>
            <w:tcW w:w="1276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06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53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8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5029C9" w:rsidRPr="00673DAE" w:rsidTr="00254DBD">
        <w:trPr>
          <w:trHeight w:val="460"/>
        </w:trPr>
        <w:tc>
          <w:tcPr>
            <w:tcW w:w="456" w:type="dxa"/>
          </w:tcPr>
          <w:p w:rsidR="008531C2" w:rsidRPr="00673DAE" w:rsidRDefault="005029C9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663" w:type="dxa"/>
          </w:tcPr>
          <w:p w:rsidR="008531C2" w:rsidRPr="00673DAE" w:rsidRDefault="005029C9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sz w:val="20"/>
                <w:szCs w:val="20"/>
              </w:rPr>
              <w:t>Bagian Administrasi Akademik menerbitkan daftar Penasehat akademik dan mahasiswa bimbingan untuk diketahui oleh mahasiswa paling lambat 3 (tiga) hari sebelum masa perwalian</w:t>
            </w:r>
          </w:p>
        </w:tc>
        <w:tc>
          <w:tcPr>
            <w:tcW w:w="1417" w:type="dxa"/>
          </w:tcPr>
          <w:p w:rsidR="008531C2" w:rsidRPr="00673DAE" w:rsidRDefault="0044322F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shape id="_x0000_s1044" type="#_x0000_t32" style="position:absolute;left:0;text-align:left;margin-left:27.65pt;margin-top:49.65pt;width:0;height:48.55pt;z-index:251675648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shape id="_x0000_s1039" type="#_x0000_t32" style="position:absolute;left:0;text-align:left;margin-left:55.3pt;margin-top:36.55pt;width:154.9pt;height:0;z-index:251671552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rect id="_x0000_s1033" style="position:absolute;left:0;text-align:left;margin-left:8.4pt;margin-top:25.35pt;width:40.2pt;height:24.3pt;z-index:251665408;mso-position-horizontal-relative:text;mso-position-vertical-relative:text"/>
              </w:pict>
            </w:r>
          </w:p>
        </w:tc>
        <w:tc>
          <w:tcPr>
            <w:tcW w:w="1418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8531C2" w:rsidRPr="00673DAE" w:rsidRDefault="0044322F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roundrect id="_x0000_s1036" style="position:absolute;left:0;text-align:left;margin-left:2.1pt;margin-top:25.35pt;width:45.2pt;height:24.3pt;z-index:251668480;mso-position-horizontal-relative:text;mso-position-vertical-relative:text" arcsize="10923f"/>
              </w:pict>
            </w:r>
          </w:p>
        </w:tc>
        <w:tc>
          <w:tcPr>
            <w:tcW w:w="806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53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8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5029C9" w:rsidRPr="00673DAE" w:rsidTr="00254DBD">
        <w:trPr>
          <w:trHeight w:val="460"/>
        </w:trPr>
        <w:tc>
          <w:tcPr>
            <w:tcW w:w="456" w:type="dxa"/>
          </w:tcPr>
          <w:p w:rsidR="008531C2" w:rsidRPr="00673DAE" w:rsidRDefault="005029C9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663" w:type="dxa"/>
          </w:tcPr>
          <w:p w:rsidR="008531C2" w:rsidRPr="00673DAE" w:rsidRDefault="005029C9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sz w:val="20"/>
                <w:szCs w:val="20"/>
              </w:rPr>
              <w:t>Bagian Administrasi Akademik menerbitkan form konsultasi akademik mahasiswa dan mendistribusikannya</w:t>
            </w:r>
          </w:p>
        </w:tc>
        <w:tc>
          <w:tcPr>
            <w:tcW w:w="1417" w:type="dxa"/>
          </w:tcPr>
          <w:p w:rsidR="008531C2" w:rsidRPr="00673DAE" w:rsidRDefault="0044322F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shape id="_x0000_s1045" type="#_x0000_t32" style="position:absolute;left:0;text-align:left;margin-left:27.65pt;margin-top:42.7pt;width:0;height:38.5pt;z-index:251676672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shape id="_x0000_s1038" type="#_x0000_t32" style="position:absolute;left:0;text-align:left;margin-left:55.3pt;margin-top:30.15pt;width:154.9pt;height:0;z-index:251670528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rect id="_x0000_s1032" style="position:absolute;left:0;text-align:left;margin-left:8.4pt;margin-top:18.4pt;width:40.2pt;height:24.3pt;z-index:251664384;mso-position-horizontal-relative:text;mso-position-vertical-relative:text"/>
              </w:pict>
            </w:r>
          </w:p>
        </w:tc>
        <w:tc>
          <w:tcPr>
            <w:tcW w:w="1418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8531C2" w:rsidRPr="00673DAE" w:rsidRDefault="0044322F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roundrect id="_x0000_s1037" style="position:absolute;left:0;text-align:left;margin-left:2.1pt;margin-top:18.4pt;width:45.2pt;height:24.3pt;z-index:251669504;mso-position-horizontal-relative:text;mso-position-vertical-relative:text" arcsize="10923f"/>
              </w:pict>
            </w:r>
          </w:p>
        </w:tc>
        <w:tc>
          <w:tcPr>
            <w:tcW w:w="806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53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8" w:type="dxa"/>
          </w:tcPr>
          <w:p w:rsidR="00254DBD" w:rsidRPr="00673DAE" w:rsidRDefault="00254DBD" w:rsidP="00254DBD">
            <w:pPr>
              <w:pStyle w:val="Default"/>
              <w:jc w:val="both"/>
              <w:rPr>
                <w:sz w:val="20"/>
                <w:szCs w:val="20"/>
              </w:rPr>
            </w:pPr>
            <w:r w:rsidRPr="00673DAE">
              <w:rPr>
                <w:sz w:val="20"/>
                <w:szCs w:val="20"/>
              </w:rPr>
              <w:t xml:space="preserve">Form konsultasi </w:t>
            </w:r>
          </w:p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5029C9" w:rsidRPr="00673DAE" w:rsidTr="00254DBD">
        <w:trPr>
          <w:trHeight w:val="480"/>
        </w:trPr>
        <w:tc>
          <w:tcPr>
            <w:tcW w:w="456" w:type="dxa"/>
          </w:tcPr>
          <w:p w:rsidR="008531C2" w:rsidRPr="00673DAE" w:rsidRDefault="005029C9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663" w:type="dxa"/>
          </w:tcPr>
          <w:p w:rsidR="008531C2" w:rsidRPr="00673DAE" w:rsidRDefault="005029C9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sz w:val="20"/>
                <w:szCs w:val="20"/>
              </w:rPr>
              <w:t>Bagian Administrasi Akademik menentukan ruangan konsultasi akademik bagi dosen wali selama masa kepenasehatan berlangsung</w:t>
            </w:r>
          </w:p>
        </w:tc>
        <w:tc>
          <w:tcPr>
            <w:tcW w:w="1417" w:type="dxa"/>
          </w:tcPr>
          <w:p w:rsidR="008531C2" w:rsidRPr="00673DAE" w:rsidRDefault="0044322F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shape id="_x0000_s1050" type="#_x0000_t32" style="position:absolute;left:0;text-align:left;margin-left:51.7pt;margin-top:31.35pt;width:95.4pt;height:0;z-index:251681792;mso-position-horizontal-relative:text;mso-position-vertical-relative:text" o:connectortype="straight"/>
              </w:pict>
            </w: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rect id="_x0000_s1034" style="position:absolute;left:0;text-align:left;margin-left:8.4pt;margin-top:19.65pt;width:40.2pt;height:24.3pt;z-index:251666432;mso-position-horizontal-relative:text;mso-position-vertical-relative:text"/>
              </w:pict>
            </w:r>
          </w:p>
        </w:tc>
        <w:tc>
          <w:tcPr>
            <w:tcW w:w="1418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8531C2" w:rsidRPr="00673DAE" w:rsidRDefault="0044322F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shape id="_x0000_s1051" type="#_x0000_t32" style="position:absolute;left:0;text-align:left;margin-left:5.35pt;margin-top:31.35pt;width:0;height:70.4pt;z-index:251682816;mso-position-horizontal-relative:text;mso-position-vertical-relative:text" o:connectortype="straight"/>
              </w:pict>
            </w:r>
          </w:p>
        </w:tc>
        <w:tc>
          <w:tcPr>
            <w:tcW w:w="1276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06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53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8" w:type="dxa"/>
          </w:tcPr>
          <w:p w:rsidR="008531C2" w:rsidRPr="00673DAE" w:rsidRDefault="008531C2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5029C9" w:rsidRPr="00673DAE" w:rsidTr="00254DBD">
        <w:trPr>
          <w:trHeight w:val="480"/>
        </w:trPr>
        <w:tc>
          <w:tcPr>
            <w:tcW w:w="456" w:type="dxa"/>
          </w:tcPr>
          <w:p w:rsidR="005029C9" w:rsidRPr="00673DAE" w:rsidRDefault="005029C9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663" w:type="dxa"/>
          </w:tcPr>
          <w:p w:rsidR="005029C9" w:rsidRPr="00673DAE" w:rsidRDefault="005029C9" w:rsidP="005029C9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73DAE">
              <w:rPr>
                <w:rFonts w:asciiTheme="minorHAnsi" w:hAnsiTheme="minorHAnsi" w:cstheme="minorHAnsi"/>
                <w:sz w:val="20"/>
                <w:szCs w:val="20"/>
              </w:rPr>
              <w:t>Mahasiswa melaksanakan konsultasi akademik dengan membawa form yang telah disediakan minimal dua lembar, yakni satu untuk diberikan di bagian Bagian Administrasi Akademik</w:t>
            </w:r>
          </w:p>
        </w:tc>
        <w:tc>
          <w:tcPr>
            <w:tcW w:w="1417" w:type="dxa"/>
          </w:tcPr>
          <w:p w:rsidR="005029C9" w:rsidRPr="00673DAE" w:rsidRDefault="005029C9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029C9" w:rsidRPr="00673DAE" w:rsidRDefault="005029C9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5029C9" w:rsidRPr="00673DAE" w:rsidRDefault="0044322F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shape id="_x0000_s1049" type="#_x0000_t32" style="position:absolute;left:0;text-align:left;margin-left:5.35pt;margin-top:40.2pt;width:67.6pt;height:0;z-index:251680768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276" w:type="dxa"/>
          </w:tcPr>
          <w:p w:rsidR="005029C9" w:rsidRPr="00673DAE" w:rsidRDefault="0044322F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pict>
                <v:roundrect id="_x0000_s1035" style="position:absolute;left:0;text-align:left;margin-left:2.1pt;margin-top:29.25pt;width:45.2pt;height:24.3pt;z-index:251667456;mso-position-horizontal-relative:text;mso-position-vertical-relative:text" arcsize="10923f"/>
              </w:pict>
            </w:r>
          </w:p>
        </w:tc>
        <w:tc>
          <w:tcPr>
            <w:tcW w:w="806" w:type="dxa"/>
          </w:tcPr>
          <w:p w:rsidR="005029C9" w:rsidRPr="00673DAE" w:rsidRDefault="005029C9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53" w:type="dxa"/>
          </w:tcPr>
          <w:p w:rsidR="005029C9" w:rsidRPr="00673DAE" w:rsidRDefault="005029C9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8" w:type="dxa"/>
          </w:tcPr>
          <w:p w:rsidR="005029C9" w:rsidRPr="00673DAE" w:rsidRDefault="005029C9" w:rsidP="005029C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:rsidR="008531C2" w:rsidRDefault="008531C2" w:rsidP="008531C2">
      <w:pPr>
        <w:pStyle w:val="Default"/>
        <w:spacing w:line="360" w:lineRule="auto"/>
        <w:jc w:val="both"/>
        <w:rPr>
          <w:rFonts w:asciiTheme="minorBidi" w:hAnsiTheme="minorBidi" w:cstheme="minorBidi"/>
          <w:b/>
          <w:bCs/>
        </w:rPr>
      </w:pPr>
    </w:p>
    <w:p w:rsidR="00710BF6" w:rsidRDefault="00710BF6" w:rsidP="008531C2">
      <w:pPr>
        <w:pStyle w:val="Default"/>
        <w:spacing w:line="360" w:lineRule="auto"/>
        <w:jc w:val="both"/>
        <w:rPr>
          <w:rFonts w:asciiTheme="minorBidi" w:hAnsiTheme="minorBidi" w:cstheme="minorBidi"/>
          <w:b/>
          <w:bCs/>
        </w:rPr>
      </w:pPr>
    </w:p>
    <w:p w:rsidR="00710BF6" w:rsidRDefault="00710BF6" w:rsidP="008531C2">
      <w:pPr>
        <w:pStyle w:val="Default"/>
        <w:spacing w:line="360" w:lineRule="auto"/>
        <w:jc w:val="both"/>
        <w:rPr>
          <w:rFonts w:asciiTheme="minorBidi" w:hAnsiTheme="minorBidi" w:cstheme="minorBidi"/>
          <w:b/>
          <w:bCs/>
        </w:rPr>
      </w:pPr>
    </w:p>
    <w:p w:rsidR="00710BF6" w:rsidRDefault="00710BF6" w:rsidP="008531C2">
      <w:pPr>
        <w:pStyle w:val="Default"/>
        <w:spacing w:line="360" w:lineRule="auto"/>
        <w:jc w:val="both"/>
        <w:rPr>
          <w:rFonts w:asciiTheme="minorBidi" w:hAnsiTheme="minorBidi" w:cstheme="minorBidi"/>
          <w:b/>
          <w:bCs/>
        </w:rPr>
      </w:pPr>
    </w:p>
    <w:p w:rsidR="00710BF6" w:rsidRPr="00673DAE" w:rsidRDefault="00710BF6" w:rsidP="008531C2">
      <w:pPr>
        <w:pStyle w:val="Default"/>
        <w:spacing w:line="360" w:lineRule="auto"/>
        <w:jc w:val="both"/>
        <w:rPr>
          <w:rFonts w:asciiTheme="minorBidi" w:hAnsiTheme="minorBidi" w:cstheme="minorBidi"/>
          <w:b/>
          <w:bCs/>
        </w:rPr>
      </w:pPr>
    </w:p>
    <w:p w:rsidR="005029C9" w:rsidRPr="00673DAE" w:rsidRDefault="002B5AAB" w:rsidP="002B5AAB">
      <w:pPr>
        <w:pStyle w:val="Default"/>
        <w:spacing w:line="360" w:lineRule="auto"/>
        <w:jc w:val="both"/>
        <w:rPr>
          <w:rFonts w:asciiTheme="minorBidi" w:hAnsiTheme="minorBidi" w:cstheme="minorBidi"/>
          <w:b/>
          <w:bCs/>
        </w:rPr>
      </w:pPr>
      <w:r w:rsidRPr="00673DAE">
        <w:rPr>
          <w:rFonts w:asciiTheme="minorBidi" w:hAnsiTheme="minorBidi" w:cstheme="minorBidi"/>
          <w:b/>
          <w:bCs/>
        </w:rPr>
        <w:lastRenderedPageBreak/>
        <w:t xml:space="preserve">8. DOKUMEN/ARSIP TERKAIT </w:t>
      </w:r>
    </w:p>
    <w:p w:rsidR="002B5AAB" w:rsidRPr="00673DAE" w:rsidRDefault="002B5AAB" w:rsidP="002B5AAB">
      <w:pPr>
        <w:pStyle w:val="Default"/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1. SK </w:t>
      </w:r>
      <w:r w:rsidR="008531C2" w:rsidRPr="00673DAE">
        <w:rPr>
          <w:rFonts w:asciiTheme="minorBidi" w:hAnsiTheme="minorBidi" w:cstheme="minorBidi"/>
        </w:rPr>
        <w:t>Ketua Prodi</w:t>
      </w:r>
      <w:r w:rsidRPr="00673DAE">
        <w:rPr>
          <w:rFonts w:asciiTheme="minorBidi" w:hAnsiTheme="minorBidi" w:cstheme="minorBidi"/>
        </w:rPr>
        <w:t xml:space="preserve"> tentan</w:t>
      </w:r>
      <w:r w:rsidR="005029C9" w:rsidRPr="00673DAE">
        <w:rPr>
          <w:rFonts w:asciiTheme="minorBidi" w:hAnsiTheme="minorBidi" w:cstheme="minorBidi"/>
        </w:rPr>
        <w:t>g Penetapan Penasehat Akademik/</w:t>
      </w:r>
      <w:r w:rsidRPr="00673DAE">
        <w:rPr>
          <w:rFonts w:asciiTheme="minorBidi" w:hAnsiTheme="minorBidi" w:cstheme="minorBidi"/>
        </w:rPr>
        <w:t xml:space="preserve">Dosen Wali per semester </w:t>
      </w:r>
    </w:p>
    <w:p w:rsidR="002B5AAB" w:rsidRPr="00673DAE" w:rsidRDefault="002B5AAB" w:rsidP="002B5AAB">
      <w:pPr>
        <w:pStyle w:val="Default"/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2. Form Konsultasi Akademik </w:t>
      </w:r>
    </w:p>
    <w:p w:rsidR="002B5AAB" w:rsidRPr="00673DAE" w:rsidRDefault="002B5AAB" w:rsidP="002B5AAB">
      <w:pPr>
        <w:pStyle w:val="Default"/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 xml:space="preserve">3. Daftar mahasiswa konsultasi </w:t>
      </w:r>
    </w:p>
    <w:p w:rsidR="002B5AAB" w:rsidRPr="00673DAE" w:rsidRDefault="002B5AAB" w:rsidP="00394261">
      <w:pPr>
        <w:pStyle w:val="Default"/>
        <w:spacing w:line="360" w:lineRule="auto"/>
        <w:jc w:val="both"/>
        <w:rPr>
          <w:rFonts w:asciiTheme="minorBidi" w:hAnsiTheme="minorBidi" w:cstheme="minorBidi"/>
        </w:rPr>
      </w:pPr>
      <w:r w:rsidRPr="00673DAE">
        <w:rPr>
          <w:rFonts w:asciiTheme="minorBidi" w:hAnsiTheme="minorBidi" w:cstheme="minorBidi"/>
        </w:rPr>
        <w:t>4. Kartu Rencana Studi</w:t>
      </w:r>
    </w:p>
    <w:sectPr w:rsidR="002B5AAB" w:rsidRPr="00673DAE" w:rsidSect="00710BF6">
      <w:pgSz w:w="11907" w:h="16840" w:code="9"/>
      <w:pgMar w:top="1349" w:right="873" w:bottom="816" w:left="1276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6C97"/>
    <w:multiLevelType w:val="hybridMultilevel"/>
    <w:tmpl w:val="433CC4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D25834"/>
    <w:multiLevelType w:val="multilevel"/>
    <w:tmpl w:val="3AB0F76C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8BB59FA"/>
    <w:multiLevelType w:val="hybridMultilevel"/>
    <w:tmpl w:val="1FF4496E"/>
    <w:lvl w:ilvl="0" w:tplc="81340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134055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911343F"/>
    <w:multiLevelType w:val="hybridMultilevel"/>
    <w:tmpl w:val="0FEE8A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853D0D"/>
    <w:multiLevelType w:val="hybridMultilevel"/>
    <w:tmpl w:val="D00E22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D00483"/>
    <w:multiLevelType w:val="hybridMultilevel"/>
    <w:tmpl w:val="7672647C"/>
    <w:lvl w:ilvl="0" w:tplc="81340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4E00514"/>
    <w:multiLevelType w:val="multilevel"/>
    <w:tmpl w:val="196E1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BDE3E14"/>
    <w:multiLevelType w:val="hybridMultilevel"/>
    <w:tmpl w:val="886C1668"/>
    <w:lvl w:ilvl="0" w:tplc="81340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EB673DC"/>
    <w:multiLevelType w:val="hybridMultilevel"/>
    <w:tmpl w:val="0FA806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3801482"/>
    <w:multiLevelType w:val="hybridMultilevel"/>
    <w:tmpl w:val="06F435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F702C6"/>
    <w:multiLevelType w:val="multilevel"/>
    <w:tmpl w:val="52782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66DE1ADD"/>
    <w:multiLevelType w:val="hybridMultilevel"/>
    <w:tmpl w:val="7742AEFA"/>
    <w:lvl w:ilvl="0" w:tplc="813405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E0569D"/>
    <w:multiLevelType w:val="hybridMultilevel"/>
    <w:tmpl w:val="403835F4"/>
    <w:lvl w:ilvl="0" w:tplc="81340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BDA2061"/>
    <w:multiLevelType w:val="hybridMultilevel"/>
    <w:tmpl w:val="A5149BD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2A7732"/>
    <w:multiLevelType w:val="hybridMultilevel"/>
    <w:tmpl w:val="3132C2DA"/>
    <w:lvl w:ilvl="0" w:tplc="81340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"/>
  </w:num>
  <w:num w:numId="3">
    <w:abstractNumId w:val="10"/>
  </w:num>
  <w:num w:numId="4">
    <w:abstractNumId w:val="8"/>
  </w:num>
  <w:num w:numId="5">
    <w:abstractNumId w:val="2"/>
  </w:num>
  <w:num w:numId="6">
    <w:abstractNumId w:val="7"/>
  </w:num>
  <w:num w:numId="7">
    <w:abstractNumId w:val="6"/>
  </w:num>
  <w:num w:numId="8">
    <w:abstractNumId w:val="12"/>
  </w:num>
  <w:num w:numId="9">
    <w:abstractNumId w:val="13"/>
  </w:num>
  <w:num w:numId="10">
    <w:abstractNumId w:val="5"/>
  </w:num>
  <w:num w:numId="11">
    <w:abstractNumId w:val="14"/>
  </w:num>
  <w:num w:numId="12">
    <w:abstractNumId w:val="9"/>
  </w:num>
  <w:num w:numId="13">
    <w:abstractNumId w:val="3"/>
  </w:num>
  <w:num w:numId="14">
    <w:abstractNumId w:val="4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2B5AAB"/>
    <w:rsid w:val="00001360"/>
    <w:rsid w:val="00001C84"/>
    <w:rsid w:val="00006504"/>
    <w:rsid w:val="00010C9D"/>
    <w:rsid w:val="000167D4"/>
    <w:rsid w:val="00017C8B"/>
    <w:rsid w:val="00023FEA"/>
    <w:rsid w:val="00024A98"/>
    <w:rsid w:val="00027B05"/>
    <w:rsid w:val="00030D67"/>
    <w:rsid w:val="00031B9F"/>
    <w:rsid w:val="00041CEB"/>
    <w:rsid w:val="00052B4C"/>
    <w:rsid w:val="00056AEF"/>
    <w:rsid w:val="00061BB0"/>
    <w:rsid w:val="00065E32"/>
    <w:rsid w:val="00067B9E"/>
    <w:rsid w:val="00070F0B"/>
    <w:rsid w:val="00071BD9"/>
    <w:rsid w:val="00072891"/>
    <w:rsid w:val="00072A1B"/>
    <w:rsid w:val="00082FED"/>
    <w:rsid w:val="000875D7"/>
    <w:rsid w:val="000933A9"/>
    <w:rsid w:val="00095786"/>
    <w:rsid w:val="000A3977"/>
    <w:rsid w:val="000A5946"/>
    <w:rsid w:val="000A5D0F"/>
    <w:rsid w:val="000A7915"/>
    <w:rsid w:val="000B1094"/>
    <w:rsid w:val="000B463A"/>
    <w:rsid w:val="000B5BF7"/>
    <w:rsid w:val="000B703A"/>
    <w:rsid w:val="000C3E19"/>
    <w:rsid w:val="000E5021"/>
    <w:rsid w:val="000F0282"/>
    <w:rsid w:val="00100C3E"/>
    <w:rsid w:val="00104429"/>
    <w:rsid w:val="00105113"/>
    <w:rsid w:val="0012410F"/>
    <w:rsid w:val="00127394"/>
    <w:rsid w:val="00130F2D"/>
    <w:rsid w:val="00135BDC"/>
    <w:rsid w:val="001370D8"/>
    <w:rsid w:val="00137E6F"/>
    <w:rsid w:val="00143179"/>
    <w:rsid w:val="00144392"/>
    <w:rsid w:val="00151E9C"/>
    <w:rsid w:val="0017098C"/>
    <w:rsid w:val="00173B4D"/>
    <w:rsid w:val="00175BF4"/>
    <w:rsid w:val="001816FD"/>
    <w:rsid w:val="00185B35"/>
    <w:rsid w:val="001A22B5"/>
    <w:rsid w:val="001A4959"/>
    <w:rsid w:val="001A6CBB"/>
    <w:rsid w:val="001B711F"/>
    <w:rsid w:val="001C7BFE"/>
    <w:rsid w:val="001D156A"/>
    <w:rsid w:val="001D7B06"/>
    <w:rsid w:val="001E3465"/>
    <w:rsid w:val="001E4FF9"/>
    <w:rsid w:val="001E6D0A"/>
    <w:rsid w:val="001F321D"/>
    <w:rsid w:val="001F338E"/>
    <w:rsid w:val="001F3ABA"/>
    <w:rsid w:val="001F559F"/>
    <w:rsid w:val="00202E83"/>
    <w:rsid w:val="00210DA4"/>
    <w:rsid w:val="002210B4"/>
    <w:rsid w:val="0022206B"/>
    <w:rsid w:val="00222F15"/>
    <w:rsid w:val="00250CAB"/>
    <w:rsid w:val="002530CC"/>
    <w:rsid w:val="00254DBD"/>
    <w:rsid w:val="00260D7A"/>
    <w:rsid w:val="00267378"/>
    <w:rsid w:val="00277A50"/>
    <w:rsid w:val="00277C99"/>
    <w:rsid w:val="00282900"/>
    <w:rsid w:val="0029206A"/>
    <w:rsid w:val="002954C3"/>
    <w:rsid w:val="002974A6"/>
    <w:rsid w:val="00297B0A"/>
    <w:rsid w:val="002A2485"/>
    <w:rsid w:val="002A36FB"/>
    <w:rsid w:val="002A4795"/>
    <w:rsid w:val="002A4797"/>
    <w:rsid w:val="002A4DA7"/>
    <w:rsid w:val="002B5AAB"/>
    <w:rsid w:val="002B67EE"/>
    <w:rsid w:val="002C1039"/>
    <w:rsid w:val="002C7CDB"/>
    <w:rsid w:val="002E06EE"/>
    <w:rsid w:val="002E5012"/>
    <w:rsid w:val="002F5654"/>
    <w:rsid w:val="002F738A"/>
    <w:rsid w:val="003007A8"/>
    <w:rsid w:val="00300EE8"/>
    <w:rsid w:val="00313FD3"/>
    <w:rsid w:val="00315B45"/>
    <w:rsid w:val="00317227"/>
    <w:rsid w:val="003175A0"/>
    <w:rsid w:val="00321008"/>
    <w:rsid w:val="003233F7"/>
    <w:rsid w:val="0032552D"/>
    <w:rsid w:val="00325E3C"/>
    <w:rsid w:val="00327DE5"/>
    <w:rsid w:val="003303FB"/>
    <w:rsid w:val="00330AB3"/>
    <w:rsid w:val="0033170E"/>
    <w:rsid w:val="00333AF3"/>
    <w:rsid w:val="00341FB0"/>
    <w:rsid w:val="00343397"/>
    <w:rsid w:val="003435E3"/>
    <w:rsid w:val="00346D34"/>
    <w:rsid w:val="00347758"/>
    <w:rsid w:val="00350507"/>
    <w:rsid w:val="0035241E"/>
    <w:rsid w:val="00353087"/>
    <w:rsid w:val="00354DE0"/>
    <w:rsid w:val="00356279"/>
    <w:rsid w:val="00357BC9"/>
    <w:rsid w:val="003607F7"/>
    <w:rsid w:val="00363291"/>
    <w:rsid w:val="00370C8D"/>
    <w:rsid w:val="00374B1E"/>
    <w:rsid w:val="00383FF4"/>
    <w:rsid w:val="00390CB9"/>
    <w:rsid w:val="00393A3B"/>
    <w:rsid w:val="00394261"/>
    <w:rsid w:val="00395D67"/>
    <w:rsid w:val="003A12F5"/>
    <w:rsid w:val="003A24F7"/>
    <w:rsid w:val="003A4418"/>
    <w:rsid w:val="003A6216"/>
    <w:rsid w:val="003B1F2B"/>
    <w:rsid w:val="003B458C"/>
    <w:rsid w:val="003B6742"/>
    <w:rsid w:val="003C4108"/>
    <w:rsid w:val="003C57AD"/>
    <w:rsid w:val="003C6D48"/>
    <w:rsid w:val="003D26DE"/>
    <w:rsid w:val="003D3AB0"/>
    <w:rsid w:val="003E6C4C"/>
    <w:rsid w:val="003F047E"/>
    <w:rsid w:val="003F3720"/>
    <w:rsid w:val="00402719"/>
    <w:rsid w:val="00403B21"/>
    <w:rsid w:val="00406220"/>
    <w:rsid w:val="0040692C"/>
    <w:rsid w:val="004106EC"/>
    <w:rsid w:val="00413416"/>
    <w:rsid w:val="00420906"/>
    <w:rsid w:val="004256BD"/>
    <w:rsid w:val="004321CD"/>
    <w:rsid w:val="004357A6"/>
    <w:rsid w:val="00436EFB"/>
    <w:rsid w:val="00441157"/>
    <w:rsid w:val="0044322F"/>
    <w:rsid w:val="004502A9"/>
    <w:rsid w:val="0045206D"/>
    <w:rsid w:val="00454ACE"/>
    <w:rsid w:val="00455B5F"/>
    <w:rsid w:val="00470AB1"/>
    <w:rsid w:val="00475FFE"/>
    <w:rsid w:val="004767EC"/>
    <w:rsid w:val="004838BF"/>
    <w:rsid w:val="00485F73"/>
    <w:rsid w:val="00490DE7"/>
    <w:rsid w:val="00496435"/>
    <w:rsid w:val="004978E8"/>
    <w:rsid w:val="004B191F"/>
    <w:rsid w:val="004E10FC"/>
    <w:rsid w:val="004E2C2C"/>
    <w:rsid w:val="004F03D3"/>
    <w:rsid w:val="004F32D6"/>
    <w:rsid w:val="004F73F4"/>
    <w:rsid w:val="00500905"/>
    <w:rsid w:val="005029C9"/>
    <w:rsid w:val="00503AFD"/>
    <w:rsid w:val="00510EF5"/>
    <w:rsid w:val="0051238C"/>
    <w:rsid w:val="00524E34"/>
    <w:rsid w:val="0052711D"/>
    <w:rsid w:val="00527639"/>
    <w:rsid w:val="0054252A"/>
    <w:rsid w:val="00545C02"/>
    <w:rsid w:val="005472DF"/>
    <w:rsid w:val="00564F91"/>
    <w:rsid w:val="00565558"/>
    <w:rsid w:val="005658FE"/>
    <w:rsid w:val="005662A4"/>
    <w:rsid w:val="005725B0"/>
    <w:rsid w:val="00580365"/>
    <w:rsid w:val="00580374"/>
    <w:rsid w:val="00580496"/>
    <w:rsid w:val="00580B2C"/>
    <w:rsid w:val="00581FDA"/>
    <w:rsid w:val="00593679"/>
    <w:rsid w:val="005A0765"/>
    <w:rsid w:val="005A0A5D"/>
    <w:rsid w:val="005A13EC"/>
    <w:rsid w:val="005A3823"/>
    <w:rsid w:val="005A3FB1"/>
    <w:rsid w:val="005B4246"/>
    <w:rsid w:val="005B7442"/>
    <w:rsid w:val="005C0461"/>
    <w:rsid w:val="005C422A"/>
    <w:rsid w:val="005D3E67"/>
    <w:rsid w:val="005D4FD8"/>
    <w:rsid w:val="005F0903"/>
    <w:rsid w:val="005F574F"/>
    <w:rsid w:val="005F66EB"/>
    <w:rsid w:val="006053B5"/>
    <w:rsid w:val="00605A67"/>
    <w:rsid w:val="0060706D"/>
    <w:rsid w:val="00610871"/>
    <w:rsid w:val="00611F47"/>
    <w:rsid w:val="00625E10"/>
    <w:rsid w:val="0063178F"/>
    <w:rsid w:val="00633B9F"/>
    <w:rsid w:val="006424A1"/>
    <w:rsid w:val="00645D37"/>
    <w:rsid w:val="006529B3"/>
    <w:rsid w:val="006734EC"/>
    <w:rsid w:val="00673DAE"/>
    <w:rsid w:val="0067488B"/>
    <w:rsid w:val="00674A36"/>
    <w:rsid w:val="00675B68"/>
    <w:rsid w:val="0068010B"/>
    <w:rsid w:val="006826C7"/>
    <w:rsid w:val="006902B8"/>
    <w:rsid w:val="00690B08"/>
    <w:rsid w:val="006960F4"/>
    <w:rsid w:val="006972BF"/>
    <w:rsid w:val="006A16FD"/>
    <w:rsid w:val="006A577A"/>
    <w:rsid w:val="006B5794"/>
    <w:rsid w:val="006B5B08"/>
    <w:rsid w:val="006C16C6"/>
    <w:rsid w:val="006C20CF"/>
    <w:rsid w:val="006C6D84"/>
    <w:rsid w:val="006D098B"/>
    <w:rsid w:val="006D0A1C"/>
    <w:rsid w:val="006D1461"/>
    <w:rsid w:val="006D2287"/>
    <w:rsid w:val="006D686A"/>
    <w:rsid w:val="006D7DDC"/>
    <w:rsid w:val="006E28F4"/>
    <w:rsid w:val="006E4568"/>
    <w:rsid w:val="006E7D12"/>
    <w:rsid w:val="006F6EEE"/>
    <w:rsid w:val="007061FE"/>
    <w:rsid w:val="00710BF6"/>
    <w:rsid w:val="00712726"/>
    <w:rsid w:val="0071750A"/>
    <w:rsid w:val="007254BC"/>
    <w:rsid w:val="0074030F"/>
    <w:rsid w:val="00741ED1"/>
    <w:rsid w:val="0074224E"/>
    <w:rsid w:val="00744999"/>
    <w:rsid w:val="00751123"/>
    <w:rsid w:val="00760B2D"/>
    <w:rsid w:val="0078131E"/>
    <w:rsid w:val="00781CF0"/>
    <w:rsid w:val="00781FB8"/>
    <w:rsid w:val="00786A1B"/>
    <w:rsid w:val="0078785D"/>
    <w:rsid w:val="007A2006"/>
    <w:rsid w:val="007B5674"/>
    <w:rsid w:val="007B7656"/>
    <w:rsid w:val="007C1B9C"/>
    <w:rsid w:val="007C34FF"/>
    <w:rsid w:val="007C7BD6"/>
    <w:rsid w:val="007D0B3E"/>
    <w:rsid w:val="007D240A"/>
    <w:rsid w:val="007D4076"/>
    <w:rsid w:val="007D7074"/>
    <w:rsid w:val="007E0AA7"/>
    <w:rsid w:val="007E0EE5"/>
    <w:rsid w:val="007E64CD"/>
    <w:rsid w:val="007F26B1"/>
    <w:rsid w:val="007F27D3"/>
    <w:rsid w:val="008048E3"/>
    <w:rsid w:val="008100DB"/>
    <w:rsid w:val="008107B5"/>
    <w:rsid w:val="00814456"/>
    <w:rsid w:val="0082085E"/>
    <w:rsid w:val="0082163E"/>
    <w:rsid w:val="0082279D"/>
    <w:rsid w:val="00827A6E"/>
    <w:rsid w:val="00830C0C"/>
    <w:rsid w:val="0083154F"/>
    <w:rsid w:val="00831CF9"/>
    <w:rsid w:val="0083249F"/>
    <w:rsid w:val="008374FE"/>
    <w:rsid w:val="00837A4E"/>
    <w:rsid w:val="00843019"/>
    <w:rsid w:val="008531C2"/>
    <w:rsid w:val="0086000D"/>
    <w:rsid w:val="00867F42"/>
    <w:rsid w:val="00870C72"/>
    <w:rsid w:val="008822FB"/>
    <w:rsid w:val="00882AB4"/>
    <w:rsid w:val="00885960"/>
    <w:rsid w:val="0088629F"/>
    <w:rsid w:val="00887920"/>
    <w:rsid w:val="0089068E"/>
    <w:rsid w:val="00895E40"/>
    <w:rsid w:val="008979D2"/>
    <w:rsid w:val="008B1DCB"/>
    <w:rsid w:val="008C0CD1"/>
    <w:rsid w:val="008C2BEF"/>
    <w:rsid w:val="008C2D33"/>
    <w:rsid w:val="008C7566"/>
    <w:rsid w:val="008C7CB4"/>
    <w:rsid w:val="008E11A9"/>
    <w:rsid w:val="008E2E57"/>
    <w:rsid w:val="008E3BFD"/>
    <w:rsid w:val="008F5ED4"/>
    <w:rsid w:val="00907C74"/>
    <w:rsid w:val="00911ED7"/>
    <w:rsid w:val="009201A2"/>
    <w:rsid w:val="00921661"/>
    <w:rsid w:val="00924F5B"/>
    <w:rsid w:val="009260B0"/>
    <w:rsid w:val="00927032"/>
    <w:rsid w:val="00931A7B"/>
    <w:rsid w:val="009346EA"/>
    <w:rsid w:val="009349DC"/>
    <w:rsid w:val="00936D2B"/>
    <w:rsid w:val="00937D42"/>
    <w:rsid w:val="009400D7"/>
    <w:rsid w:val="009418CF"/>
    <w:rsid w:val="00942EA9"/>
    <w:rsid w:val="0094388C"/>
    <w:rsid w:val="0094643F"/>
    <w:rsid w:val="00946A49"/>
    <w:rsid w:val="00946C2E"/>
    <w:rsid w:val="00946D02"/>
    <w:rsid w:val="00946D55"/>
    <w:rsid w:val="009540BF"/>
    <w:rsid w:val="00960B37"/>
    <w:rsid w:val="009663E8"/>
    <w:rsid w:val="0097621A"/>
    <w:rsid w:val="00980EBD"/>
    <w:rsid w:val="009851E5"/>
    <w:rsid w:val="009853DE"/>
    <w:rsid w:val="00985D15"/>
    <w:rsid w:val="00991012"/>
    <w:rsid w:val="00991CF8"/>
    <w:rsid w:val="0099476E"/>
    <w:rsid w:val="00995266"/>
    <w:rsid w:val="009975D8"/>
    <w:rsid w:val="009A2B7D"/>
    <w:rsid w:val="009A4B70"/>
    <w:rsid w:val="009A4C63"/>
    <w:rsid w:val="009A6F45"/>
    <w:rsid w:val="009B041B"/>
    <w:rsid w:val="009B15C5"/>
    <w:rsid w:val="009B754E"/>
    <w:rsid w:val="009B76A7"/>
    <w:rsid w:val="009B76D9"/>
    <w:rsid w:val="009C1810"/>
    <w:rsid w:val="009C5CF2"/>
    <w:rsid w:val="009D0E88"/>
    <w:rsid w:val="009E17D3"/>
    <w:rsid w:val="009E2CB7"/>
    <w:rsid w:val="009E362E"/>
    <w:rsid w:val="009F0BD1"/>
    <w:rsid w:val="00A00097"/>
    <w:rsid w:val="00A026B6"/>
    <w:rsid w:val="00A04124"/>
    <w:rsid w:val="00A24435"/>
    <w:rsid w:val="00A25E9C"/>
    <w:rsid w:val="00A276D4"/>
    <w:rsid w:val="00A377D7"/>
    <w:rsid w:val="00A465A6"/>
    <w:rsid w:val="00A6080F"/>
    <w:rsid w:val="00A65F54"/>
    <w:rsid w:val="00A722F2"/>
    <w:rsid w:val="00A7606B"/>
    <w:rsid w:val="00A85ED0"/>
    <w:rsid w:val="00A90325"/>
    <w:rsid w:val="00A923F3"/>
    <w:rsid w:val="00A926AD"/>
    <w:rsid w:val="00AA3208"/>
    <w:rsid w:val="00AA4B36"/>
    <w:rsid w:val="00AA6735"/>
    <w:rsid w:val="00AC6447"/>
    <w:rsid w:val="00AC6532"/>
    <w:rsid w:val="00AE0BC1"/>
    <w:rsid w:val="00AE2BF4"/>
    <w:rsid w:val="00AE4DD9"/>
    <w:rsid w:val="00AF33D2"/>
    <w:rsid w:val="00B032DE"/>
    <w:rsid w:val="00B059F2"/>
    <w:rsid w:val="00B05D77"/>
    <w:rsid w:val="00B118EA"/>
    <w:rsid w:val="00B1639B"/>
    <w:rsid w:val="00B175D5"/>
    <w:rsid w:val="00B208BF"/>
    <w:rsid w:val="00B212F7"/>
    <w:rsid w:val="00B252E9"/>
    <w:rsid w:val="00B27D99"/>
    <w:rsid w:val="00B3067D"/>
    <w:rsid w:val="00B4072A"/>
    <w:rsid w:val="00B41D2A"/>
    <w:rsid w:val="00B449BB"/>
    <w:rsid w:val="00B55623"/>
    <w:rsid w:val="00B62256"/>
    <w:rsid w:val="00B7057E"/>
    <w:rsid w:val="00B71563"/>
    <w:rsid w:val="00B71E1B"/>
    <w:rsid w:val="00B7231B"/>
    <w:rsid w:val="00B80506"/>
    <w:rsid w:val="00B85A86"/>
    <w:rsid w:val="00B90BBB"/>
    <w:rsid w:val="00B9544E"/>
    <w:rsid w:val="00BA049E"/>
    <w:rsid w:val="00BA3D9A"/>
    <w:rsid w:val="00BA753D"/>
    <w:rsid w:val="00BA7C68"/>
    <w:rsid w:val="00BB343B"/>
    <w:rsid w:val="00BC45AA"/>
    <w:rsid w:val="00BC5573"/>
    <w:rsid w:val="00BC66B8"/>
    <w:rsid w:val="00BD2118"/>
    <w:rsid w:val="00BD5BEF"/>
    <w:rsid w:val="00BD65B9"/>
    <w:rsid w:val="00BE5F56"/>
    <w:rsid w:val="00BF40F2"/>
    <w:rsid w:val="00BF7964"/>
    <w:rsid w:val="00C00EB4"/>
    <w:rsid w:val="00C02956"/>
    <w:rsid w:val="00C034BE"/>
    <w:rsid w:val="00C07C57"/>
    <w:rsid w:val="00C11F8B"/>
    <w:rsid w:val="00C1431D"/>
    <w:rsid w:val="00C15739"/>
    <w:rsid w:val="00C16673"/>
    <w:rsid w:val="00C2173E"/>
    <w:rsid w:val="00C24162"/>
    <w:rsid w:val="00C24357"/>
    <w:rsid w:val="00C24CAF"/>
    <w:rsid w:val="00C408BA"/>
    <w:rsid w:val="00C531FC"/>
    <w:rsid w:val="00C55582"/>
    <w:rsid w:val="00C5573E"/>
    <w:rsid w:val="00C627D3"/>
    <w:rsid w:val="00C74346"/>
    <w:rsid w:val="00C74C02"/>
    <w:rsid w:val="00C74D3B"/>
    <w:rsid w:val="00C777D7"/>
    <w:rsid w:val="00C901B3"/>
    <w:rsid w:val="00C910BB"/>
    <w:rsid w:val="00C965E7"/>
    <w:rsid w:val="00C9775A"/>
    <w:rsid w:val="00CA57FB"/>
    <w:rsid w:val="00CA75F6"/>
    <w:rsid w:val="00CB1FCF"/>
    <w:rsid w:val="00CB35BA"/>
    <w:rsid w:val="00CB6C84"/>
    <w:rsid w:val="00CC10C9"/>
    <w:rsid w:val="00CD388F"/>
    <w:rsid w:val="00CD39EC"/>
    <w:rsid w:val="00CD7617"/>
    <w:rsid w:val="00CE05AA"/>
    <w:rsid w:val="00CE59A2"/>
    <w:rsid w:val="00CF03E8"/>
    <w:rsid w:val="00CF1B79"/>
    <w:rsid w:val="00CF2EB2"/>
    <w:rsid w:val="00CF39CD"/>
    <w:rsid w:val="00CF6D82"/>
    <w:rsid w:val="00D07D43"/>
    <w:rsid w:val="00D124F8"/>
    <w:rsid w:val="00D1473F"/>
    <w:rsid w:val="00D16B39"/>
    <w:rsid w:val="00D2416A"/>
    <w:rsid w:val="00D25601"/>
    <w:rsid w:val="00D27924"/>
    <w:rsid w:val="00D3013C"/>
    <w:rsid w:val="00D343D5"/>
    <w:rsid w:val="00D402BD"/>
    <w:rsid w:val="00D426F9"/>
    <w:rsid w:val="00D44104"/>
    <w:rsid w:val="00D452E4"/>
    <w:rsid w:val="00D47411"/>
    <w:rsid w:val="00D51183"/>
    <w:rsid w:val="00D53921"/>
    <w:rsid w:val="00D5549F"/>
    <w:rsid w:val="00D60493"/>
    <w:rsid w:val="00D701FE"/>
    <w:rsid w:val="00D7333C"/>
    <w:rsid w:val="00D816F0"/>
    <w:rsid w:val="00D91217"/>
    <w:rsid w:val="00DA4125"/>
    <w:rsid w:val="00DB5A29"/>
    <w:rsid w:val="00DB6D21"/>
    <w:rsid w:val="00DB7ED4"/>
    <w:rsid w:val="00DC1738"/>
    <w:rsid w:val="00DC218B"/>
    <w:rsid w:val="00DC361F"/>
    <w:rsid w:val="00DC3AE2"/>
    <w:rsid w:val="00DC44B2"/>
    <w:rsid w:val="00DC46BE"/>
    <w:rsid w:val="00DD2BF3"/>
    <w:rsid w:val="00DD3035"/>
    <w:rsid w:val="00DD4192"/>
    <w:rsid w:val="00DE307A"/>
    <w:rsid w:val="00DE644B"/>
    <w:rsid w:val="00DF1D7B"/>
    <w:rsid w:val="00DF5B3C"/>
    <w:rsid w:val="00E0254A"/>
    <w:rsid w:val="00E077BE"/>
    <w:rsid w:val="00E1409E"/>
    <w:rsid w:val="00E14783"/>
    <w:rsid w:val="00E222A0"/>
    <w:rsid w:val="00E22BD2"/>
    <w:rsid w:val="00E23E55"/>
    <w:rsid w:val="00E406B5"/>
    <w:rsid w:val="00E53FC5"/>
    <w:rsid w:val="00E60EA2"/>
    <w:rsid w:val="00E623BE"/>
    <w:rsid w:val="00E631F1"/>
    <w:rsid w:val="00E72E3F"/>
    <w:rsid w:val="00E75A54"/>
    <w:rsid w:val="00E75DBC"/>
    <w:rsid w:val="00E82710"/>
    <w:rsid w:val="00E84250"/>
    <w:rsid w:val="00E9070C"/>
    <w:rsid w:val="00EA29E4"/>
    <w:rsid w:val="00EA343F"/>
    <w:rsid w:val="00EB02B3"/>
    <w:rsid w:val="00EC0B15"/>
    <w:rsid w:val="00EC1CC6"/>
    <w:rsid w:val="00EC2590"/>
    <w:rsid w:val="00EC2B83"/>
    <w:rsid w:val="00EC5C20"/>
    <w:rsid w:val="00ED301D"/>
    <w:rsid w:val="00ED37B1"/>
    <w:rsid w:val="00ED5BD9"/>
    <w:rsid w:val="00EE4CBB"/>
    <w:rsid w:val="00EE55F3"/>
    <w:rsid w:val="00EE6072"/>
    <w:rsid w:val="00EF35D3"/>
    <w:rsid w:val="00EF4172"/>
    <w:rsid w:val="00EF4A28"/>
    <w:rsid w:val="00EF7550"/>
    <w:rsid w:val="00F03218"/>
    <w:rsid w:val="00F077E2"/>
    <w:rsid w:val="00F145EF"/>
    <w:rsid w:val="00F14B1D"/>
    <w:rsid w:val="00F15D43"/>
    <w:rsid w:val="00F30D62"/>
    <w:rsid w:val="00F32F8B"/>
    <w:rsid w:val="00F34F7F"/>
    <w:rsid w:val="00F44E5D"/>
    <w:rsid w:val="00F505C0"/>
    <w:rsid w:val="00F532AD"/>
    <w:rsid w:val="00F5683E"/>
    <w:rsid w:val="00F603D1"/>
    <w:rsid w:val="00F60AFE"/>
    <w:rsid w:val="00F62844"/>
    <w:rsid w:val="00F629D0"/>
    <w:rsid w:val="00F6331C"/>
    <w:rsid w:val="00F63976"/>
    <w:rsid w:val="00F73DFA"/>
    <w:rsid w:val="00F748C3"/>
    <w:rsid w:val="00F778F6"/>
    <w:rsid w:val="00F804DB"/>
    <w:rsid w:val="00F86F2C"/>
    <w:rsid w:val="00F90C12"/>
    <w:rsid w:val="00FA028F"/>
    <w:rsid w:val="00FA359E"/>
    <w:rsid w:val="00FA4DDE"/>
    <w:rsid w:val="00FA50A1"/>
    <w:rsid w:val="00FA5840"/>
    <w:rsid w:val="00FA5FA9"/>
    <w:rsid w:val="00FB14CD"/>
    <w:rsid w:val="00FB2915"/>
    <w:rsid w:val="00FB4BF4"/>
    <w:rsid w:val="00FB51E9"/>
    <w:rsid w:val="00FB6C1C"/>
    <w:rsid w:val="00FC3519"/>
    <w:rsid w:val="00FC4CE1"/>
    <w:rsid w:val="00FC7A8F"/>
    <w:rsid w:val="00FD2321"/>
    <w:rsid w:val="00FE22FC"/>
    <w:rsid w:val="00FE5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5" type="connector" idref="#_x0000_s1049"/>
        <o:r id="V:Rule16" type="connector" idref="#_x0000_s1039"/>
        <o:r id="V:Rule17" type="connector" idref="#_x0000_s1046"/>
        <o:r id="V:Rule18" type="connector" idref="#_x0000_s1043"/>
        <o:r id="V:Rule19" type="connector" idref="#_x0000_s1040"/>
        <o:r id="V:Rule20" type="connector" idref="#_x0000_s1051"/>
        <o:r id="V:Rule21" type="connector" idref="#_x0000_s1050"/>
        <o:r id="V:Rule22" type="connector" idref="#_x0000_s1047"/>
        <o:r id="V:Rule23" type="connector" idref="#_x0000_s1048"/>
        <o:r id="V:Rule24" type="connector" idref="#_x0000_s1028"/>
        <o:r id="V:Rule25" type="connector" idref="#_x0000_s1042"/>
        <o:r id="V:Rule26" type="connector" idref="#_x0000_s1045"/>
        <o:r id="V:Rule27" type="connector" idref="#_x0000_s1044"/>
        <o:r id="V:Rule28" type="connector" idref="#_x0000_s103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B5A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A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AAB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31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link w:val="SubtitleChar"/>
    <w:qFormat/>
    <w:rsid w:val="00C9775A"/>
    <w:pPr>
      <w:jc w:val="center"/>
    </w:pPr>
    <w:rPr>
      <w:b/>
      <w:bCs/>
      <w:sz w:val="36"/>
      <w:szCs w:val="36"/>
    </w:rPr>
  </w:style>
  <w:style w:type="character" w:customStyle="1" w:styleId="SubtitleChar">
    <w:name w:val="Subtitle Char"/>
    <w:basedOn w:val="DefaultParagraphFont"/>
    <w:link w:val="Subtitle"/>
    <w:rsid w:val="00C9775A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FIRDI</dc:creator>
  <cp:lastModifiedBy>FIRDI</cp:lastModifiedBy>
  <cp:revision>7</cp:revision>
  <cp:lastPrinted>2018-05-05T09:34:00Z</cp:lastPrinted>
  <dcterms:created xsi:type="dcterms:W3CDTF">2018-04-07T09:19:00Z</dcterms:created>
  <dcterms:modified xsi:type="dcterms:W3CDTF">2018-05-05T09:34:00Z</dcterms:modified>
</cp:coreProperties>
</file>